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95965" w:rsidRDefault="00695965" w:rsidP="00695965">
      <w:pPr>
        <w:jc w:val="center"/>
        <w:rPr>
          <w:b/>
          <w:sz w:val="44"/>
          <w:szCs w:val="44"/>
        </w:rPr>
      </w:pPr>
    </w:p>
    <w:p w:rsidR="00695965" w:rsidRDefault="00695965" w:rsidP="00695965">
      <w:pPr>
        <w:jc w:val="center"/>
        <w:rPr>
          <w:b/>
          <w:sz w:val="44"/>
          <w:szCs w:val="44"/>
        </w:rPr>
      </w:pPr>
      <w:r>
        <w:rPr>
          <w:b/>
          <w:sz w:val="44"/>
          <w:szCs w:val="44"/>
        </w:rPr>
        <w:t xml:space="preserve">Brief Flight Manual for </w:t>
      </w:r>
      <w:r w:rsidR="001D6A8A">
        <w:rPr>
          <w:b/>
          <w:sz w:val="44"/>
          <w:szCs w:val="44"/>
        </w:rPr>
        <w:t>Tu-114 D</w:t>
      </w:r>
      <w:r w:rsidR="006C75B1">
        <w:rPr>
          <w:b/>
          <w:sz w:val="44"/>
          <w:szCs w:val="44"/>
        </w:rPr>
        <w:t xml:space="preserve"> </w:t>
      </w:r>
    </w:p>
    <w:p w:rsidR="006C75B1" w:rsidRDefault="006C75B1" w:rsidP="00695965">
      <w:pPr>
        <w:jc w:val="center"/>
        <w:rPr>
          <w:b/>
          <w:sz w:val="44"/>
          <w:szCs w:val="44"/>
        </w:rPr>
      </w:pPr>
      <w:r>
        <w:rPr>
          <w:b/>
          <w:sz w:val="44"/>
          <w:szCs w:val="44"/>
        </w:rPr>
        <w:t>“Cuba Variation”</w:t>
      </w:r>
    </w:p>
    <w:p w:rsidR="00695965" w:rsidRDefault="00695965" w:rsidP="00695965">
      <w:pPr>
        <w:jc w:val="center"/>
        <w:rPr>
          <w:b/>
          <w:sz w:val="44"/>
          <w:szCs w:val="44"/>
        </w:rPr>
      </w:pPr>
      <w:bookmarkStart w:id="0" w:name="_GoBack"/>
      <w:bookmarkEnd w:id="0"/>
      <w:r>
        <w:rPr>
          <w:b/>
          <w:sz w:val="44"/>
          <w:szCs w:val="44"/>
        </w:rPr>
        <w:t>Compiled by WalterLeo</w:t>
      </w:r>
    </w:p>
    <w:p w:rsidR="003633EB" w:rsidRDefault="0005017A" w:rsidP="00695965">
      <w:pPr>
        <w:jc w:val="center"/>
        <w:rPr>
          <w:b/>
          <w:sz w:val="44"/>
          <w:szCs w:val="44"/>
        </w:rPr>
      </w:pPr>
      <w:r>
        <w:rPr>
          <w:b/>
          <w:sz w:val="44"/>
          <w:szCs w:val="44"/>
        </w:rPr>
        <w:fldChar w:fldCharType="begin"/>
      </w:r>
      <w:r>
        <w:rPr>
          <w:b/>
          <w:sz w:val="44"/>
          <w:szCs w:val="44"/>
        </w:rPr>
        <w:instrText xml:space="preserve"> DATE \@ "dddd, MMMM dd, yyyy" </w:instrText>
      </w:r>
      <w:r>
        <w:rPr>
          <w:b/>
          <w:sz w:val="44"/>
          <w:szCs w:val="44"/>
        </w:rPr>
        <w:fldChar w:fldCharType="separate"/>
      </w:r>
      <w:r w:rsidR="004113DB">
        <w:rPr>
          <w:b/>
          <w:noProof/>
          <w:sz w:val="44"/>
          <w:szCs w:val="44"/>
        </w:rPr>
        <w:t>Sunday, November 02, 2014</w:t>
      </w:r>
      <w:r>
        <w:rPr>
          <w:b/>
          <w:sz w:val="44"/>
          <w:szCs w:val="44"/>
        </w:rPr>
        <w:fldChar w:fldCharType="end"/>
      </w:r>
    </w:p>
    <w:p w:rsidR="003633EB" w:rsidRDefault="00C342A0" w:rsidP="00695965">
      <w:pPr>
        <w:jc w:val="center"/>
        <w:rPr>
          <w:b/>
          <w:sz w:val="44"/>
          <w:szCs w:val="44"/>
        </w:rPr>
      </w:pPr>
      <w:r>
        <w:rPr>
          <w:noProof/>
        </w:rPr>
        <w:drawing>
          <wp:inline distT="0" distB="0" distL="0" distR="0">
            <wp:extent cx="5334000" cy="3409950"/>
            <wp:effectExtent l="0" t="0" r="0" b="0"/>
            <wp:docPr id="13" name="Grafik 13" descr="http://upload.wikimedia.org/wikipedia/commons/c/cf/Tupolev_TU-114,_Aeroflot_AN17930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upload.wikimedia.org/wikipedia/commons/c/cf/Tupolev_TU-114,_Aeroflot_AN179309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34000" cy="3409950"/>
                    </a:xfrm>
                    <a:prstGeom prst="rect">
                      <a:avLst/>
                    </a:prstGeom>
                    <a:noFill/>
                    <a:ln>
                      <a:noFill/>
                    </a:ln>
                  </pic:spPr>
                </pic:pic>
              </a:graphicData>
            </a:graphic>
          </wp:inline>
        </w:drawing>
      </w:r>
    </w:p>
    <w:p w:rsidR="00926E75" w:rsidRDefault="006E1D6D" w:rsidP="00926E75">
      <w:pPr>
        <w:ind w:left="720"/>
        <w:rPr>
          <w:b/>
        </w:rPr>
      </w:pPr>
      <w:r>
        <w:rPr>
          <w:b/>
        </w:rPr>
        <w:t>Seven</w:t>
      </w:r>
      <w:r w:rsidR="00926E75" w:rsidRPr="00926E75">
        <w:rPr>
          <w:b/>
        </w:rPr>
        <w:t xml:space="preserve"> Tu-114 were of the “Kubinsky” variant </w:t>
      </w:r>
      <w:r>
        <w:rPr>
          <w:b/>
        </w:rPr>
        <w:t>(</w:t>
      </w:r>
      <w:r w:rsidRPr="00926E75">
        <w:rPr>
          <w:b/>
        </w:rPr>
        <w:t>Tu-114D</w:t>
      </w:r>
      <w:r>
        <w:rPr>
          <w:b/>
        </w:rPr>
        <w:t xml:space="preserve">) the first ones:  </w:t>
      </w:r>
      <w:r w:rsidR="00926E75" w:rsidRPr="00926E75">
        <w:rPr>
          <w:b/>
        </w:rPr>
        <w:t xml:space="preserve"> CCCP-76470, -76476, -76478, -76480</w:t>
      </w:r>
      <w:r w:rsidR="00926E75">
        <w:rPr>
          <w:b/>
        </w:rPr>
        <w:t xml:space="preserve">.  This airplanes served two times per week </w:t>
      </w:r>
      <w:r w:rsidR="00E96411">
        <w:rPr>
          <w:b/>
        </w:rPr>
        <w:t xml:space="preserve">the </w:t>
      </w:r>
      <w:r w:rsidR="00926E75">
        <w:rPr>
          <w:b/>
        </w:rPr>
        <w:t xml:space="preserve">connection Moscow-Havana and other routes outside the USSR. </w:t>
      </w:r>
      <w:r w:rsidR="00975B05">
        <w:rPr>
          <w:b/>
        </w:rPr>
        <w:t xml:space="preserve"> CCCP-76470</w:t>
      </w:r>
      <w:r w:rsidR="009E1822">
        <w:rPr>
          <w:b/>
        </w:rPr>
        <w:t xml:space="preserve"> (built 1960)</w:t>
      </w:r>
      <w:r w:rsidR="00D2361E">
        <w:rPr>
          <w:b/>
        </w:rPr>
        <w:t xml:space="preserve"> was also used in the code-sharing flights with JAL to </w:t>
      </w:r>
      <w:r w:rsidR="00FA01F4">
        <w:rPr>
          <w:b/>
        </w:rPr>
        <w:t>Tokyo</w:t>
      </w:r>
      <w:r w:rsidR="009E1822">
        <w:rPr>
          <w:b/>
        </w:rPr>
        <w:t xml:space="preserve"> 1967-1969</w:t>
      </w:r>
      <w:r w:rsidR="00D2361E">
        <w:rPr>
          <w:b/>
        </w:rPr>
        <w:t>.</w:t>
      </w:r>
      <w:r w:rsidR="00926E75">
        <w:rPr>
          <w:b/>
        </w:rPr>
        <w:t xml:space="preserve"> After the introduction of the IL-62 they were reconverted to Tu-114 and served on routes inside the USSR.   </w:t>
      </w:r>
      <w:r w:rsidR="00926E75" w:rsidRPr="00926E75">
        <w:rPr>
          <w:b/>
        </w:rPr>
        <w:t>CCCP-76470</w:t>
      </w:r>
      <w:r w:rsidR="00926E75">
        <w:rPr>
          <w:b/>
        </w:rPr>
        <w:t xml:space="preserve"> had been stored at </w:t>
      </w:r>
      <w:r w:rsidR="00E96411" w:rsidRPr="00E96411">
        <w:rPr>
          <w:b/>
        </w:rPr>
        <w:t>Vnukovo Airport, Moscow</w:t>
      </w:r>
      <w:r>
        <w:rPr>
          <w:b/>
        </w:rPr>
        <w:t xml:space="preserve"> </w:t>
      </w:r>
      <w:r w:rsidR="002172A9">
        <w:rPr>
          <w:b/>
        </w:rPr>
        <w:t xml:space="preserve">until </w:t>
      </w:r>
      <w:r>
        <w:rPr>
          <w:b/>
        </w:rPr>
        <w:t xml:space="preserve"> </w:t>
      </w:r>
      <w:r w:rsidR="00D2361E">
        <w:rPr>
          <w:b/>
        </w:rPr>
        <w:t>2006</w:t>
      </w:r>
      <w:r w:rsidR="002172A9">
        <w:rPr>
          <w:b/>
        </w:rPr>
        <w:t xml:space="preserve"> when </w:t>
      </w:r>
      <w:r>
        <w:rPr>
          <w:b/>
        </w:rPr>
        <w:t>it was scrapped.</w:t>
      </w:r>
      <w:r w:rsidR="009E1822">
        <w:rPr>
          <w:b/>
        </w:rPr>
        <w:t xml:space="preserve">  The photo above shows CCCP-76490 (built  1964) preserved at the </w:t>
      </w:r>
      <w:r w:rsidR="009E1822" w:rsidRPr="009E1822">
        <w:rPr>
          <w:b/>
        </w:rPr>
        <w:t xml:space="preserve">Ulyanovsk </w:t>
      </w:r>
      <w:r w:rsidR="009E1822">
        <w:rPr>
          <w:b/>
        </w:rPr>
        <w:t xml:space="preserve">Aircraft </w:t>
      </w:r>
      <w:r w:rsidR="009E1822" w:rsidRPr="009E1822">
        <w:rPr>
          <w:b/>
        </w:rPr>
        <w:t>Museum</w:t>
      </w:r>
      <w:r w:rsidR="009E1822">
        <w:rPr>
          <w:b/>
        </w:rPr>
        <w:t>.</w:t>
      </w:r>
    </w:p>
    <w:p w:rsidR="00793D27" w:rsidRPr="004E006B" w:rsidRDefault="00793D27" w:rsidP="00793D27">
      <w:pPr>
        <w:jc w:val="center"/>
        <w:rPr>
          <w:b/>
          <w:color w:val="C00000"/>
        </w:rPr>
      </w:pPr>
      <w:r w:rsidRPr="004E006B">
        <w:rPr>
          <w:b/>
          <w:color w:val="C00000"/>
        </w:rPr>
        <w:t>IMPORTANT:</w:t>
      </w:r>
      <w:r w:rsidR="00841CA5">
        <w:rPr>
          <w:b/>
          <w:color w:val="C00000"/>
        </w:rPr>
        <w:t xml:space="preserve">  </w:t>
      </w:r>
      <w:r w:rsidRPr="004E006B">
        <w:rPr>
          <w:b/>
          <w:color w:val="C00000"/>
        </w:rPr>
        <w:t xml:space="preserve">Before installing the final version </w:t>
      </w:r>
      <w:proofErr w:type="gramStart"/>
      <w:r>
        <w:rPr>
          <w:b/>
          <w:color w:val="C00000"/>
        </w:rPr>
        <w:t xml:space="preserve">3 </w:t>
      </w:r>
      <w:r w:rsidRPr="004E006B">
        <w:rPr>
          <w:b/>
          <w:color w:val="C00000"/>
        </w:rPr>
        <w:t xml:space="preserve"> please</w:t>
      </w:r>
      <w:proofErr w:type="gramEnd"/>
      <w:r w:rsidRPr="004E006B">
        <w:rPr>
          <w:b/>
          <w:color w:val="C00000"/>
        </w:rPr>
        <w:t xml:space="preserve"> </w:t>
      </w:r>
      <w:r>
        <w:rPr>
          <w:b/>
          <w:color w:val="C00000"/>
        </w:rPr>
        <w:t xml:space="preserve">rename </w:t>
      </w:r>
      <w:r w:rsidRPr="004E006B">
        <w:rPr>
          <w:b/>
          <w:color w:val="C00000"/>
        </w:rPr>
        <w:t>other Tu-114</w:t>
      </w:r>
      <w:r>
        <w:rPr>
          <w:b/>
          <w:color w:val="C00000"/>
        </w:rPr>
        <w:t xml:space="preserve"> aircraft  folders</w:t>
      </w:r>
      <w:r w:rsidRPr="004E006B">
        <w:rPr>
          <w:b/>
          <w:color w:val="C00000"/>
        </w:rPr>
        <w:t>!</w:t>
      </w:r>
    </w:p>
    <w:p w:rsidR="00695965" w:rsidRDefault="00695965" w:rsidP="00987426">
      <w:pPr>
        <w:rPr>
          <w:b/>
        </w:rPr>
      </w:pPr>
      <w:r>
        <w:rPr>
          <w:noProof/>
        </w:rPr>
        <w:lastRenderedPageBreak/>
        <w:drawing>
          <wp:inline distT="0" distB="0" distL="0" distR="0" wp14:anchorId="2295678E" wp14:editId="1E82EA64">
            <wp:extent cx="5937885" cy="8438515"/>
            <wp:effectExtent l="0" t="0" r="5715" b="63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37885" cy="8438515"/>
                    </a:xfrm>
                    <a:prstGeom prst="rect">
                      <a:avLst/>
                    </a:prstGeom>
                  </pic:spPr>
                </pic:pic>
              </a:graphicData>
            </a:graphic>
          </wp:inline>
        </w:drawing>
      </w:r>
    </w:p>
    <w:p w:rsidR="00695965" w:rsidRDefault="000E23EE" w:rsidP="00987426">
      <w:pPr>
        <w:rPr>
          <w:b/>
        </w:rPr>
      </w:pPr>
      <w:r>
        <w:rPr>
          <w:noProof/>
        </w:rPr>
        <w:lastRenderedPageBreak/>
        <w:drawing>
          <wp:inline distT="0" distB="0" distL="0" distR="0" wp14:anchorId="65D6D011" wp14:editId="00EE7B8E">
            <wp:extent cx="5937885" cy="8438515"/>
            <wp:effectExtent l="0" t="0" r="5715" b="63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37885" cy="8438515"/>
                    </a:xfrm>
                    <a:prstGeom prst="rect">
                      <a:avLst/>
                    </a:prstGeom>
                  </pic:spPr>
                </pic:pic>
              </a:graphicData>
            </a:graphic>
          </wp:inline>
        </w:drawing>
      </w:r>
    </w:p>
    <w:p w:rsidR="00FF26AD" w:rsidRDefault="00FF26AD" w:rsidP="00987426">
      <w:pPr>
        <w:rPr>
          <w:b/>
        </w:rPr>
      </w:pPr>
    </w:p>
    <w:p w:rsidR="00987426" w:rsidRPr="00987426" w:rsidRDefault="00987426" w:rsidP="00987426">
      <w:pPr>
        <w:rPr>
          <w:b/>
        </w:rPr>
      </w:pPr>
      <w:r w:rsidRPr="00987426">
        <w:rPr>
          <w:b/>
        </w:rPr>
        <w:t>Samdim</w:t>
      </w:r>
      <w:r w:rsidR="00FF26AD">
        <w:rPr>
          <w:b/>
        </w:rPr>
        <w:t xml:space="preserve">´s </w:t>
      </w:r>
      <w:r w:rsidRPr="00987426">
        <w:rPr>
          <w:b/>
        </w:rPr>
        <w:t xml:space="preserve"> Tu-114</w:t>
      </w:r>
    </w:p>
    <w:p w:rsidR="003633EB" w:rsidRDefault="00D6495A" w:rsidP="00987426">
      <w:pPr>
        <w:rPr>
          <w:rStyle w:val="Hyperlink"/>
        </w:rPr>
      </w:pPr>
      <w:hyperlink r:id="rId12" w:history="1">
        <w:r w:rsidR="003633EB" w:rsidRPr="00FB138A">
          <w:rPr>
            <w:rStyle w:val="Hyperlink"/>
          </w:rPr>
          <w:t>http://simviation.com//cgi-bin/syb2.cgi?section=props&amp;file=Tu114ins.zip</w:t>
        </w:r>
      </w:hyperlink>
    </w:p>
    <w:p w:rsidR="00FF26AD" w:rsidRDefault="00FF26AD" w:rsidP="00987426">
      <w:r w:rsidRPr="00FF26AD">
        <w:t xml:space="preserve">I have tried to </w:t>
      </w:r>
      <w:r>
        <w:t>simulate</w:t>
      </w:r>
      <w:r w:rsidR="00987426">
        <w:t xml:space="preserve"> the </w:t>
      </w:r>
      <w:r w:rsidR="00227A39">
        <w:t>ultra-long</w:t>
      </w:r>
      <w:r w:rsidR="00987426">
        <w:t xml:space="preserve"> range Tu-114 Ds which did the UUEE-ULWW-MUHA rotation in the sixties.</w:t>
      </w:r>
    </w:p>
    <w:p w:rsidR="00FF26AD" w:rsidRPr="00987426" w:rsidRDefault="00FF26AD" w:rsidP="00FF26AD">
      <w:pPr>
        <w:rPr>
          <w:b/>
        </w:rPr>
      </w:pPr>
      <w:r w:rsidRPr="00987426">
        <w:rPr>
          <w:b/>
        </w:rPr>
        <w:t>New Flight Dynamics for the Samdim Tu-114</w:t>
      </w:r>
    </w:p>
    <w:p w:rsidR="00FF26AD" w:rsidRPr="00FF26AD" w:rsidRDefault="00227A39" w:rsidP="00987426">
      <w:r>
        <w:t>Based</w:t>
      </w:r>
      <w:r w:rsidR="00987426">
        <w:t xml:space="preserve"> on the </w:t>
      </w:r>
      <w:r>
        <w:t>flight dynamics</w:t>
      </w:r>
      <w:r w:rsidR="00987426">
        <w:t xml:space="preserve"> of </w:t>
      </w:r>
      <w:r w:rsidR="00987426" w:rsidRPr="00FF26AD">
        <w:t>Nicholas K. L</w:t>
      </w:r>
      <w:r w:rsidR="005106EA">
        <w:t>a</w:t>
      </w:r>
      <w:r w:rsidR="00987426" w:rsidRPr="00FF26AD">
        <w:t>ng (BoeingvsAIrbusNKL)</w:t>
      </w:r>
    </w:p>
    <w:p w:rsidR="003633EB" w:rsidRPr="005835A9" w:rsidRDefault="00D6495A" w:rsidP="00987426">
      <w:hyperlink r:id="rId13" w:history="1">
        <w:r w:rsidR="003633EB" w:rsidRPr="005835A9">
          <w:rPr>
            <w:rStyle w:val="Hyperlink"/>
          </w:rPr>
          <w:t>http://www.sim-outhouse.com/sohforums/local_links.php?linkid=17211&amp;catid=8</w:t>
        </w:r>
      </w:hyperlink>
    </w:p>
    <w:p w:rsidR="00987426" w:rsidRDefault="00AC62FD" w:rsidP="00987426">
      <w:r>
        <w:t>Partially c</w:t>
      </w:r>
      <w:r w:rsidR="00987426">
        <w:t>orrected to real weights and dimensions by WalterLeo</w:t>
      </w:r>
      <w:r>
        <w:t xml:space="preserve">, always aiming for the realistic flight dynamics:  i.e. T.O. at </w:t>
      </w:r>
      <w:r w:rsidR="00FF26AD">
        <w:t>Havana</w:t>
      </w:r>
      <w:r>
        <w:t xml:space="preserve"> at 25 dig. C and 182 </w:t>
      </w:r>
      <w:proofErr w:type="gramStart"/>
      <w:r>
        <w:t>to  weight</w:t>
      </w:r>
      <w:proofErr w:type="gramEnd"/>
      <w:r>
        <w:t>, initial climb to FL 8400 m</w:t>
      </w:r>
      <w:r w:rsidR="00E34BEE">
        <w:t>, Step climbing up to 12000 m</w:t>
      </w:r>
      <w:r>
        <w:t xml:space="preserve"> and</w:t>
      </w:r>
      <w:r w:rsidR="00C777CD">
        <w:t xml:space="preserve"> a</w:t>
      </w:r>
      <w:r>
        <w:t xml:space="preserve"> no wind range to cover </w:t>
      </w:r>
      <w:r w:rsidR="00FF26AD">
        <w:t>Havana</w:t>
      </w:r>
      <w:r>
        <w:t xml:space="preserve"> </w:t>
      </w:r>
      <w:r w:rsidR="00FF26AD">
        <w:t>Murmansk Moscow</w:t>
      </w:r>
      <w:r>
        <w:t xml:space="preserve">.  </w:t>
      </w:r>
    </w:p>
    <w:p w:rsidR="00C777CD" w:rsidRPr="00C777CD" w:rsidRDefault="001C76AB" w:rsidP="00987426">
      <w:r w:rsidRPr="00C777CD">
        <w:t xml:space="preserve">The download contains </w:t>
      </w:r>
      <w:r w:rsidR="005106EA" w:rsidRPr="00C777CD">
        <w:t>everything</w:t>
      </w:r>
      <w:r w:rsidRPr="00C777CD">
        <w:t xml:space="preserve"> </w:t>
      </w:r>
      <w:r w:rsidR="005106EA" w:rsidRPr="00C777CD">
        <w:t xml:space="preserve"> </w:t>
      </w:r>
      <w:r w:rsidRPr="00C777CD">
        <w:t>you need, less one thing:  You should have installed in your FS9 already the PT-IL-62M and the PT-Tu-154M, as some gauges (Groza, KLN90B, AoA Indicator) are taken from their gauges</w:t>
      </w:r>
      <w:r w:rsidR="00207FA8" w:rsidRPr="00C777CD">
        <w:t xml:space="preserve"> and use </w:t>
      </w:r>
      <w:r w:rsidRPr="00C777CD">
        <w:t xml:space="preserve">related </w:t>
      </w:r>
      <w:r w:rsidR="005106EA" w:rsidRPr="00C777CD">
        <w:t xml:space="preserve">config. </w:t>
      </w:r>
      <w:r w:rsidRPr="00C777CD">
        <w:t xml:space="preserve"> folders</w:t>
      </w:r>
      <w:r w:rsidR="00207FA8" w:rsidRPr="00C777CD">
        <w:t xml:space="preserve">.  If you don’t have these airplanes installed e.g. the KLN90B </w:t>
      </w:r>
      <w:r w:rsidR="00C777CD" w:rsidRPr="00C777CD">
        <w:t>may</w:t>
      </w:r>
      <w:r w:rsidR="00207FA8" w:rsidRPr="00C777CD">
        <w:t xml:space="preserve"> not work.</w:t>
      </w:r>
      <w:r w:rsidRPr="00C777CD">
        <w:t xml:space="preserve"> </w:t>
      </w:r>
      <w:r w:rsidR="00C777CD" w:rsidRPr="00C777CD">
        <w:t xml:space="preserve">  </w:t>
      </w:r>
    </w:p>
    <w:p w:rsidR="00C777CD" w:rsidRPr="00C777CD" w:rsidRDefault="00C777CD" w:rsidP="00987426">
      <w:r w:rsidRPr="00C777CD">
        <w:t>Not included is a crew sound. If your FS9 folder contains FS9/sound/</w:t>
      </w:r>
      <w:proofErr w:type="gramStart"/>
      <w:r w:rsidRPr="00C777CD">
        <w:t>copilot  this</w:t>
      </w:r>
      <w:proofErr w:type="gramEnd"/>
      <w:r w:rsidRPr="00C777CD">
        <w:t xml:space="preserve"> crew sound will work with the panel.  An English version will be available soon.</w:t>
      </w:r>
    </w:p>
    <w:p w:rsidR="00987426" w:rsidRDefault="00987426" w:rsidP="00987426">
      <w:r w:rsidRPr="00987426">
        <w:rPr>
          <w:b/>
        </w:rPr>
        <w:t>Bugs:</w:t>
      </w:r>
    </w:p>
    <w:p w:rsidR="00987426" w:rsidRDefault="00987426" w:rsidP="00987426"/>
    <w:p w:rsidR="0034224E" w:rsidRDefault="0034224E" w:rsidP="00987426">
      <w:pPr>
        <w:pStyle w:val="Listenabsatz"/>
        <w:numPr>
          <w:ilvl w:val="0"/>
          <w:numId w:val="1"/>
        </w:numPr>
      </w:pPr>
      <w:r>
        <w:t xml:space="preserve">AP will </w:t>
      </w:r>
      <w:r w:rsidRPr="00F84346">
        <w:t>hold altitude</w:t>
      </w:r>
      <w:r>
        <w:t xml:space="preserve"> exactly only via the Easy-Panel altitude select.</w:t>
      </w:r>
    </w:p>
    <w:p w:rsidR="00F84346" w:rsidRDefault="00623884" w:rsidP="00F84346">
      <w:pPr>
        <w:pStyle w:val="Listenabsatz"/>
        <w:numPr>
          <w:ilvl w:val="0"/>
          <w:numId w:val="1"/>
        </w:numPr>
      </w:pPr>
      <w:r>
        <w:t xml:space="preserve">The </w:t>
      </w:r>
      <w:r w:rsidRPr="00F84346">
        <w:t xml:space="preserve">AP follows </w:t>
      </w:r>
      <w:proofErr w:type="gramStart"/>
      <w:r w:rsidR="001E71E8" w:rsidRPr="00F84346">
        <w:t xml:space="preserve">only </w:t>
      </w:r>
      <w:r w:rsidRPr="00F84346">
        <w:t xml:space="preserve"> VOR</w:t>
      </w:r>
      <w:proofErr w:type="gramEnd"/>
      <w:r w:rsidRPr="00F84346">
        <w:t xml:space="preserve"> 1</w:t>
      </w:r>
      <w:r>
        <w:t xml:space="preserve"> </w:t>
      </w:r>
      <w:r w:rsidR="00435075">
        <w:t>t</w:t>
      </w:r>
      <w:r>
        <w:t>rack</w:t>
      </w:r>
      <w:r w:rsidR="00435075">
        <w:t>s</w:t>
      </w:r>
      <w:r>
        <w:t xml:space="preserve"> by switching to NAV.</w:t>
      </w:r>
      <w:r w:rsidR="00435075">
        <w:t xml:space="preserve">  ILS following only with NAV1 radio.</w:t>
      </w:r>
    </w:p>
    <w:p w:rsidR="00623884" w:rsidRPr="00F84346" w:rsidRDefault="00623884" w:rsidP="00623884">
      <w:pPr>
        <w:pStyle w:val="Listenabsatz"/>
        <w:numPr>
          <w:ilvl w:val="0"/>
          <w:numId w:val="1"/>
        </w:numPr>
      </w:pPr>
      <w:r>
        <w:t xml:space="preserve">The </w:t>
      </w:r>
      <w:r w:rsidRPr="00F84346">
        <w:t>GPS</w:t>
      </w:r>
      <w:r>
        <w:t xml:space="preserve"> is the PT KLN90B</w:t>
      </w:r>
      <w:r w:rsidR="00A3311F">
        <w:t>.  T</w:t>
      </w:r>
      <w:r>
        <w:t xml:space="preserve">he AP follows that by </w:t>
      </w:r>
      <w:r w:rsidRPr="00F84346">
        <w:t xml:space="preserve">switching to heading hold </w:t>
      </w:r>
      <w:r w:rsidRPr="00435075">
        <w:rPr>
          <w:b/>
        </w:rPr>
        <w:t>not to GPS</w:t>
      </w:r>
      <w:r w:rsidRPr="00F84346">
        <w:t xml:space="preserve">. BUT ONLY IF YOU HAVE INSTALLED THE PT-TU-154 using the KLN90B </w:t>
      </w:r>
      <w:r w:rsidR="00793D27" w:rsidRPr="00F84346">
        <w:t>toggle. No indication on the FD or H</w:t>
      </w:r>
      <w:r w:rsidR="00F84346">
        <w:t>SI</w:t>
      </w:r>
      <w:r w:rsidR="00793D27" w:rsidRPr="00F84346">
        <w:t>.</w:t>
      </w:r>
      <w:r w:rsidRPr="00F84346">
        <w:t xml:space="preserve">  </w:t>
      </w:r>
    </w:p>
    <w:p w:rsidR="00623884" w:rsidRPr="00F84346" w:rsidRDefault="00623884" w:rsidP="00623884">
      <w:pPr>
        <w:pStyle w:val="Listenabsatz"/>
        <w:numPr>
          <w:ilvl w:val="0"/>
          <w:numId w:val="1"/>
        </w:numPr>
      </w:pPr>
      <w:r w:rsidRPr="00F84346">
        <w:t xml:space="preserve">Forget the </w:t>
      </w:r>
      <w:r w:rsidR="00FA01F4" w:rsidRPr="00F84346">
        <w:t>Auto throttle</w:t>
      </w:r>
      <w:r w:rsidRPr="00F84346">
        <w:t>!</w:t>
      </w:r>
    </w:p>
    <w:p w:rsidR="00D37695" w:rsidRDefault="00435075" w:rsidP="005137E3">
      <w:pPr>
        <w:pStyle w:val="Listenabsatz"/>
        <w:numPr>
          <w:ilvl w:val="0"/>
          <w:numId w:val="1"/>
        </w:numPr>
      </w:pPr>
      <w:r>
        <w:t xml:space="preserve">The real Tu-114 already </w:t>
      </w:r>
      <w:proofErr w:type="gramStart"/>
      <w:r>
        <w:t xml:space="preserve">had </w:t>
      </w:r>
      <w:r w:rsidR="00987426" w:rsidRPr="00F84346">
        <w:t xml:space="preserve"> </w:t>
      </w:r>
      <w:r w:rsidR="00227A39" w:rsidRPr="00F84346">
        <w:t>flight</w:t>
      </w:r>
      <w:proofErr w:type="gramEnd"/>
      <w:r w:rsidR="00227A39" w:rsidRPr="00F84346">
        <w:t xml:space="preserve"> director</w:t>
      </w:r>
      <w:r>
        <w:t>s</w:t>
      </w:r>
      <w:r w:rsidR="00A36942">
        <w:t xml:space="preserve"> (PP-PM)</w:t>
      </w:r>
      <w:r w:rsidR="00987426" w:rsidRPr="00F84346">
        <w:t>, which wo</w:t>
      </w:r>
      <w:r w:rsidR="005137E3" w:rsidRPr="00F84346">
        <w:t xml:space="preserve">rked on ILS, CP-50, VOR 1 and 2.  </w:t>
      </w:r>
      <w:r w:rsidR="00987426" w:rsidRPr="00F84346">
        <w:t xml:space="preserve">In the Simulation it works </w:t>
      </w:r>
      <w:r w:rsidR="00BC29C3" w:rsidRPr="00F84346">
        <w:t>with</w:t>
      </w:r>
      <w:r w:rsidR="00987426" w:rsidRPr="00F84346">
        <w:t xml:space="preserve"> ILS</w:t>
      </w:r>
      <w:r w:rsidR="00B6216E" w:rsidRPr="00F84346">
        <w:t xml:space="preserve"> (=S</w:t>
      </w:r>
      <w:r w:rsidR="006B0038" w:rsidRPr="00F84346">
        <w:t xml:space="preserve">P 50) and </w:t>
      </w:r>
      <w:r>
        <w:t>NAV</w:t>
      </w:r>
      <w:r w:rsidR="006B0038" w:rsidRPr="00F84346">
        <w:t xml:space="preserve"> 1 only at the captains panel.</w:t>
      </w:r>
    </w:p>
    <w:p w:rsidR="00F84346" w:rsidRDefault="00F84346" w:rsidP="005137E3">
      <w:pPr>
        <w:pStyle w:val="Listenabsatz"/>
        <w:numPr>
          <w:ilvl w:val="0"/>
          <w:numId w:val="1"/>
        </w:numPr>
      </w:pPr>
      <w:r>
        <w:t xml:space="preserve">The </w:t>
      </w:r>
      <w:r w:rsidR="00A36942">
        <w:t>HIS (NKP 4)</w:t>
      </w:r>
      <w:r>
        <w:t xml:space="preserve"> on the captains </w:t>
      </w:r>
      <w:proofErr w:type="gramStart"/>
      <w:r>
        <w:t>panel  shows</w:t>
      </w:r>
      <w:proofErr w:type="gramEnd"/>
      <w:r>
        <w:t xml:space="preserve">  NAV1, NAV2, RSBN.</w:t>
      </w:r>
    </w:p>
    <w:p w:rsidR="00F84346" w:rsidRDefault="00F84346" w:rsidP="005137E3">
      <w:pPr>
        <w:pStyle w:val="Listenabsatz"/>
        <w:numPr>
          <w:ilvl w:val="0"/>
          <w:numId w:val="1"/>
        </w:numPr>
      </w:pPr>
      <w:r>
        <w:t>The VC does not coincide correctly with my changes on the 2-</w:t>
      </w:r>
      <w:proofErr w:type="gramStart"/>
      <w:r>
        <w:t>D  panel</w:t>
      </w:r>
      <w:proofErr w:type="gramEnd"/>
      <w:r>
        <w:t>.</w:t>
      </w:r>
    </w:p>
    <w:p w:rsidR="00F84346" w:rsidRPr="00F84346" w:rsidRDefault="00F84346" w:rsidP="005137E3">
      <w:pPr>
        <w:pStyle w:val="Listenabsatz"/>
        <w:numPr>
          <w:ilvl w:val="0"/>
          <w:numId w:val="1"/>
        </w:numPr>
      </w:pPr>
      <w:r>
        <w:t xml:space="preserve">The VOR radials change in tens on the heading selectors of the radio panel.  In between one has to use the course selector on the </w:t>
      </w:r>
      <w:r w:rsidR="00435075">
        <w:t xml:space="preserve">Easy-Panel </w:t>
      </w:r>
      <w:r>
        <w:t xml:space="preserve">(VOR1) </w:t>
      </w:r>
      <w:r w:rsidR="00435075">
        <w:t>or</w:t>
      </w:r>
      <w:r>
        <w:t xml:space="preserve"> on the glass nose (VOR2).</w:t>
      </w:r>
    </w:p>
    <w:p w:rsidR="00AB267D" w:rsidRDefault="00AB267D" w:rsidP="00AB267D">
      <w:pPr>
        <w:jc w:val="center"/>
      </w:pPr>
      <w:r>
        <w:rPr>
          <w:noProof/>
        </w:rPr>
        <w:lastRenderedPageBreak/>
        <w:drawing>
          <wp:inline distT="0" distB="0" distL="0" distR="0" wp14:anchorId="52C820BC" wp14:editId="629CB27F">
            <wp:extent cx="5937885" cy="8438515"/>
            <wp:effectExtent l="0" t="0" r="5715" b="63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37885" cy="8438515"/>
                    </a:xfrm>
                    <a:prstGeom prst="rect">
                      <a:avLst/>
                    </a:prstGeom>
                  </pic:spPr>
                </pic:pic>
              </a:graphicData>
            </a:graphic>
          </wp:inline>
        </w:drawing>
      </w:r>
    </w:p>
    <w:p w:rsidR="009407A9" w:rsidRDefault="00D37695" w:rsidP="00987426">
      <w:pPr>
        <w:pStyle w:val="Listenabsatz"/>
        <w:numPr>
          <w:ilvl w:val="0"/>
          <w:numId w:val="1"/>
        </w:numPr>
      </w:pPr>
      <w:r>
        <w:lastRenderedPageBreak/>
        <w:t xml:space="preserve">The </w:t>
      </w:r>
      <w:r w:rsidRPr="00A3311F">
        <w:rPr>
          <w:b/>
        </w:rPr>
        <w:t>heading bug</w:t>
      </w:r>
      <w:r>
        <w:t xml:space="preserve"> is on the astrocompass not on the </w:t>
      </w:r>
      <w:r w:rsidR="00294E55">
        <w:t>HSI</w:t>
      </w:r>
      <w:r>
        <w:t>, th</w:t>
      </w:r>
      <w:r w:rsidR="00FF26AD">
        <w:t>e heading bug on the HSI</w:t>
      </w:r>
      <w:r w:rsidR="00752F23">
        <w:t xml:space="preserve"> </w:t>
      </w:r>
      <w:r>
        <w:t xml:space="preserve">serves only as an optical reminder on the HSI and </w:t>
      </w:r>
      <w:r w:rsidR="00FF26AD">
        <w:t>turns</w:t>
      </w:r>
      <w:r w:rsidR="00B6216E">
        <w:t xml:space="preserve"> </w:t>
      </w:r>
      <w:r>
        <w:t>the KMMP indicator</w:t>
      </w:r>
      <w:r w:rsidR="00207FA8">
        <w:t xml:space="preserve"> also</w:t>
      </w:r>
      <w:r>
        <w:t xml:space="preserve">. </w:t>
      </w:r>
    </w:p>
    <w:p w:rsidR="009407A9" w:rsidRDefault="009407A9" w:rsidP="009407A9"/>
    <w:p w:rsidR="00987426" w:rsidRDefault="009407A9" w:rsidP="009407A9">
      <w:r>
        <w:rPr>
          <w:noProof/>
        </w:rPr>
        <w:drawing>
          <wp:inline distT="0" distB="0" distL="0" distR="0">
            <wp:extent cx="5972175" cy="2771775"/>
            <wp:effectExtent l="0" t="0" r="0" b="952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 panel Heading bug.JPG"/>
                    <pic:cNvPicPr/>
                  </pic:nvPicPr>
                  <pic:blipFill>
                    <a:blip r:embed="rId15">
                      <a:extLst>
                        <a:ext uri="{28A0092B-C50C-407E-A947-70E740481C1C}">
                          <a14:useLocalDpi xmlns:a14="http://schemas.microsoft.com/office/drawing/2010/main" val="0"/>
                        </a:ext>
                      </a:extLst>
                    </a:blip>
                    <a:stretch>
                      <a:fillRect/>
                    </a:stretch>
                  </pic:blipFill>
                  <pic:spPr>
                    <a:xfrm>
                      <a:off x="0" y="0"/>
                      <a:ext cx="5972810" cy="2772070"/>
                    </a:xfrm>
                    <a:prstGeom prst="rect">
                      <a:avLst/>
                    </a:prstGeom>
                  </pic:spPr>
                </pic:pic>
              </a:graphicData>
            </a:graphic>
          </wp:inline>
        </w:drawing>
      </w:r>
      <w:r w:rsidR="00987426">
        <w:t xml:space="preserve">  </w:t>
      </w:r>
    </w:p>
    <w:p w:rsidR="009407A9" w:rsidRDefault="00987426" w:rsidP="00987426">
      <w:pPr>
        <w:pStyle w:val="Listenabsatz"/>
        <w:numPr>
          <w:ilvl w:val="0"/>
          <w:numId w:val="1"/>
        </w:numPr>
      </w:pPr>
      <w:r>
        <w:t xml:space="preserve">The </w:t>
      </w:r>
      <w:r w:rsidR="007B0E98" w:rsidRPr="00A3311F">
        <w:rPr>
          <w:b/>
        </w:rPr>
        <w:t xml:space="preserve">VOR1 </w:t>
      </w:r>
      <w:r w:rsidRPr="00A3311F">
        <w:rPr>
          <w:b/>
        </w:rPr>
        <w:t>Radials</w:t>
      </w:r>
      <w:r>
        <w:t xml:space="preserve"> are </w:t>
      </w:r>
      <w:r w:rsidR="00227A39">
        <w:t>changeable</w:t>
      </w:r>
      <w:r w:rsidR="00752F23">
        <w:t xml:space="preserve"> in tens on the </w:t>
      </w:r>
      <w:r w:rsidR="006C75B1">
        <w:t>radio</w:t>
      </w:r>
      <w:r w:rsidR="00752F23">
        <w:t xml:space="preserve"> panel.   </w:t>
      </w:r>
      <w:r w:rsidR="00970EEA">
        <w:t xml:space="preserve">If you want to change radials in between use the mouse </w:t>
      </w:r>
      <w:proofErr w:type="gramStart"/>
      <w:r w:rsidR="00970EEA">
        <w:t>wheel  on</w:t>
      </w:r>
      <w:proofErr w:type="gramEnd"/>
      <w:r w:rsidR="00970EEA">
        <w:t xml:space="preserve">  the “easy panel” </w:t>
      </w:r>
      <w:r w:rsidR="00B539A6">
        <w:t xml:space="preserve">(NAV1) or on the Glass-nose OBS NAV 2 </w:t>
      </w:r>
      <w:r w:rsidR="00970EEA">
        <w:t xml:space="preserve">turning the bearing selector with the mouse wheel.  </w:t>
      </w:r>
    </w:p>
    <w:p w:rsidR="009407A9" w:rsidRDefault="009407A9" w:rsidP="009407A9">
      <w:pPr>
        <w:jc w:val="center"/>
      </w:pPr>
      <w:r>
        <w:rPr>
          <w:noProof/>
        </w:rPr>
        <w:drawing>
          <wp:inline distT="0" distB="0" distL="0" distR="0">
            <wp:extent cx="3724275" cy="3724275"/>
            <wp:effectExtent l="0" t="0" r="9525" b="952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I selector.jpg"/>
                    <pic:cNvPicPr/>
                  </pic:nvPicPr>
                  <pic:blipFill>
                    <a:blip r:embed="rId16">
                      <a:extLst>
                        <a:ext uri="{28A0092B-C50C-407E-A947-70E740481C1C}">
                          <a14:useLocalDpi xmlns:a14="http://schemas.microsoft.com/office/drawing/2010/main" val="0"/>
                        </a:ext>
                      </a:extLst>
                    </a:blip>
                    <a:stretch>
                      <a:fillRect/>
                    </a:stretch>
                  </pic:blipFill>
                  <pic:spPr>
                    <a:xfrm>
                      <a:off x="0" y="0"/>
                      <a:ext cx="3724275" cy="3724275"/>
                    </a:xfrm>
                    <a:prstGeom prst="rect">
                      <a:avLst/>
                    </a:prstGeom>
                  </pic:spPr>
                </pic:pic>
              </a:graphicData>
            </a:graphic>
          </wp:inline>
        </w:drawing>
      </w:r>
    </w:p>
    <w:p w:rsidR="009407A9" w:rsidRDefault="00987426" w:rsidP="009407A9">
      <w:r>
        <w:lastRenderedPageBreak/>
        <w:t xml:space="preserve"> </w:t>
      </w:r>
    </w:p>
    <w:p w:rsidR="00987426" w:rsidRDefault="00987426" w:rsidP="00987426"/>
    <w:p w:rsidR="00987426" w:rsidRDefault="00987426" w:rsidP="00987426">
      <w:r w:rsidRPr="00987426">
        <w:rPr>
          <w:b/>
        </w:rPr>
        <w:t>Sound</w:t>
      </w:r>
      <w:r>
        <w:t xml:space="preserve"> is </w:t>
      </w:r>
      <w:r w:rsidR="00D84A0C">
        <w:t xml:space="preserve">taken from the Tu-95 with some additions from </w:t>
      </w:r>
      <w:proofErr w:type="gramStart"/>
      <w:r w:rsidR="00D84A0C">
        <w:t xml:space="preserve">the </w:t>
      </w:r>
      <w:r w:rsidR="00296500">
        <w:t xml:space="preserve"> HJG</w:t>
      </w:r>
      <w:proofErr w:type="gramEnd"/>
      <w:r w:rsidR="00296500">
        <w:t xml:space="preserve"> </w:t>
      </w:r>
      <w:proofErr w:type="spellStart"/>
      <w:r w:rsidR="00296500">
        <w:t>Aeromusica</w:t>
      </w:r>
      <w:proofErr w:type="spellEnd"/>
      <w:r w:rsidR="00296500">
        <w:t xml:space="preserve"> DC-8</w:t>
      </w:r>
      <w:r w:rsidR="00D84A0C">
        <w:t xml:space="preserve">  (gear sounds, roll, touchdown)</w:t>
      </w:r>
      <w:r w:rsidR="00296500">
        <w:t>, following the advice of Mark Cranston HJG.</w:t>
      </w:r>
    </w:p>
    <w:p w:rsidR="007E06FB" w:rsidRPr="007E06FB" w:rsidRDefault="007E06FB" w:rsidP="00987426">
      <w:pPr>
        <w:rPr>
          <w:rStyle w:val="Hyperlink"/>
        </w:rPr>
      </w:pPr>
      <w:r w:rsidRPr="007E06FB">
        <w:rPr>
          <w:rStyle w:val="Hyperlink"/>
        </w:rPr>
        <w:t>http://simviation.com//hjg/sounds/douglas.htm</w:t>
      </w:r>
    </w:p>
    <w:p w:rsidR="00987426" w:rsidRDefault="00D84A0C" w:rsidP="00987426">
      <w:r w:rsidRPr="00D84A0C">
        <w:rPr>
          <w:b/>
        </w:rPr>
        <w:t>Electric system:</w:t>
      </w:r>
      <w:r>
        <w:rPr>
          <w:b/>
        </w:rPr>
        <w:t xml:space="preserve">  </w:t>
      </w:r>
      <w:r w:rsidRPr="00D84A0C">
        <w:t>It is taken from the SCS Tu-134</w:t>
      </w:r>
    </w:p>
    <w:p w:rsidR="00D84A0C" w:rsidRPr="00D84A0C" w:rsidRDefault="00D84A0C" w:rsidP="00987426">
      <w:pPr>
        <w:rPr>
          <w:b/>
        </w:rPr>
      </w:pPr>
      <w:r w:rsidRPr="00D84A0C">
        <w:rPr>
          <w:b/>
        </w:rPr>
        <w:t>Flight Engineer´s panel</w:t>
      </w:r>
      <w:r>
        <w:rPr>
          <w:b/>
        </w:rPr>
        <w:t xml:space="preserve">:  </w:t>
      </w:r>
      <w:r w:rsidRPr="00D84A0C">
        <w:t xml:space="preserve">It is taken </w:t>
      </w:r>
      <w:r>
        <w:t>mainly from the IL-18 with some gauges from the Tu-95 of SAMDIM</w:t>
      </w:r>
    </w:p>
    <w:p w:rsidR="00D84A0C" w:rsidRDefault="00AF6188" w:rsidP="00987426">
      <w:r>
        <w:rPr>
          <w:b/>
        </w:rPr>
        <w:t>Flight Director</w:t>
      </w:r>
      <w:r w:rsidR="00F84346">
        <w:rPr>
          <w:b/>
        </w:rPr>
        <w:t>, Nav-</w:t>
      </w:r>
      <w:proofErr w:type="gramStart"/>
      <w:r w:rsidR="00F84346">
        <w:rPr>
          <w:b/>
        </w:rPr>
        <w:t xml:space="preserve">Radios </w:t>
      </w:r>
      <w:r>
        <w:rPr>
          <w:b/>
        </w:rPr>
        <w:t>:</w:t>
      </w:r>
      <w:proofErr w:type="gramEnd"/>
      <w:r>
        <w:rPr>
          <w:b/>
        </w:rPr>
        <w:t xml:space="preserve"> </w:t>
      </w:r>
      <w:r w:rsidR="00F84346" w:rsidRPr="007E06FB">
        <w:t>They</w:t>
      </w:r>
      <w:r>
        <w:t xml:space="preserve"> w</w:t>
      </w:r>
      <w:r w:rsidR="00F84346">
        <w:t xml:space="preserve">ere </w:t>
      </w:r>
      <w:r>
        <w:t xml:space="preserve"> taken from the IL-18</w:t>
      </w:r>
      <w:r w:rsidR="00F84346">
        <w:t xml:space="preserve"> and  the SCS Tu-134</w:t>
      </w:r>
      <w:r w:rsidR="00E94153">
        <w:t xml:space="preserve">, </w:t>
      </w:r>
      <w:r w:rsidR="00E94153" w:rsidRPr="00E94153">
        <w:rPr>
          <w:b/>
        </w:rPr>
        <w:t>RSBN</w:t>
      </w:r>
      <w:r w:rsidR="00E94153">
        <w:t xml:space="preserve"> from Tu-124 (SAMDIM)</w:t>
      </w:r>
    </w:p>
    <w:p w:rsidR="00F84346" w:rsidRPr="00AF6188" w:rsidRDefault="00F84346" w:rsidP="00987426">
      <w:r>
        <w:rPr>
          <w:b/>
        </w:rPr>
        <w:t>HSI</w:t>
      </w:r>
      <w:r w:rsidRPr="00F84346">
        <w:rPr>
          <w:b/>
        </w:rPr>
        <w:t>-system</w:t>
      </w:r>
      <w:r>
        <w:t>: was taken from the SCS Tu-134</w:t>
      </w:r>
    </w:p>
    <w:p w:rsidR="00987426" w:rsidRDefault="00987426" w:rsidP="00987426">
      <w:r w:rsidRPr="00987426">
        <w:rPr>
          <w:b/>
        </w:rPr>
        <w:t>Navigation:</w:t>
      </w:r>
      <w:r>
        <w:t xml:space="preserve">  </w:t>
      </w:r>
    </w:p>
    <w:p w:rsidR="00210A8A" w:rsidRDefault="00987426" w:rsidP="00987426">
      <w:r>
        <w:t xml:space="preserve">Refer to the material of </w:t>
      </w:r>
      <w:r w:rsidR="00FF26AD">
        <w:t xml:space="preserve"> the </w:t>
      </w:r>
      <w:r>
        <w:t xml:space="preserve">SAMDIM AN-24 </w:t>
      </w:r>
      <w:r w:rsidR="00210A8A">
        <w:t xml:space="preserve"> about the navigation systems and procedures:</w:t>
      </w:r>
    </w:p>
    <w:p w:rsidR="00210A8A" w:rsidRDefault="00D6495A" w:rsidP="00987426">
      <w:pPr>
        <w:rPr>
          <w:rStyle w:val="Hyperlink"/>
        </w:rPr>
      </w:pPr>
      <w:hyperlink r:id="rId17" w:history="1">
        <w:r w:rsidR="003C51C5" w:rsidRPr="00222000">
          <w:rPr>
            <w:rStyle w:val="Hyperlink"/>
          </w:rPr>
          <w:t>http://samdimdesign.free.fr/HTML/An24/doc24.html</w:t>
        </w:r>
      </w:hyperlink>
    </w:p>
    <w:p w:rsidR="003C51C5" w:rsidRPr="003C51C5" w:rsidRDefault="003C51C5" w:rsidP="00987426">
      <w:r w:rsidRPr="003C51C5">
        <w:t>The</w:t>
      </w:r>
      <w:r>
        <w:t xml:space="preserve"> real Tu-114 had already the NAS Doppler Radar navigation system, so </w:t>
      </w:r>
      <w:r w:rsidR="00D84A0C">
        <w:t xml:space="preserve">it is simulated </w:t>
      </w:r>
      <w:r>
        <w:t>here.  The gauges and procedures are the same as for the SCS Tu-134.</w:t>
      </w:r>
    </w:p>
    <w:p w:rsidR="00987426" w:rsidRDefault="00210A8A" w:rsidP="00987426">
      <w:r>
        <w:t>U</w:t>
      </w:r>
      <w:r w:rsidR="00987426">
        <w:t>se for flight preparation  NCALC 5 of the PT Tu 154</w:t>
      </w:r>
      <w:r w:rsidR="00F01911">
        <w:t>M</w:t>
      </w:r>
      <w:r w:rsidR="00987426">
        <w:t xml:space="preserve"> and check the PT Tu-154M manual for use of KLN90B and the Groza weather radar. The manual of the real KLN90B can be used:</w:t>
      </w:r>
    </w:p>
    <w:p w:rsidR="00987426" w:rsidRDefault="00D6495A" w:rsidP="00987426">
      <w:hyperlink r:id="rId18" w:history="1">
        <w:r w:rsidR="003633EB" w:rsidRPr="00FB138A">
          <w:rPr>
            <w:rStyle w:val="Hyperlink"/>
          </w:rPr>
          <w:t>http://www.manualslib.com/download/443060/Alliedsignal-Kln-90b.html</w:t>
        </w:r>
      </w:hyperlink>
    </w:p>
    <w:p w:rsidR="00987426" w:rsidRDefault="009D0801" w:rsidP="00987426">
      <w:r>
        <w:t>It explains also more advanced functions like the calculation</w:t>
      </w:r>
      <w:r w:rsidR="00633384">
        <w:t xml:space="preserve"> facility</w:t>
      </w:r>
      <w:r>
        <w:t xml:space="preserve"> for vertical navigation, creating and inserting waypoints etc.</w:t>
      </w:r>
    </w:p>
    <w:p w:rsidR="00987426" w:rsidRDefault="00987426" w:rsidP="00987426">
      <w:r w:rsidRPr="00987426">
        <w:rPr>
          <w:b/>
        </w:rPr>
        <w:t xml:space="preserve">The </w:t>
      </w:r>
      <w:r w:rsidR="00227A39" w:rsidRPr="00987426">
        <w:rPr>
          <w:b/>
        </w:rPr>
        <w:t>flight manual</w:t>
      </w:r>
      <w:r>
        <w:t xml:space="preserve"> (in Russian of course) of the real Tu-114 is </w:t>
      </w:r>
      <w:r w:rsidR="00227A39">
        <w:t>available</w:t>
      </w:r>
      <w:r>
        <w:t xml:space="preserve"> here:</w:t>
      </w:r>
    </w:p>
    <w:p w:rsidR="009D0801" w:rsidRDefault="00D6495A" w:rsidP="00987426">
      <w:pPr>
        <w:rPr>
          <w:rStyle w:val="Hyperlink"/>
        </w:rPr>
      </w:pPr>
      <w:hyperlink r:id="rId19" w:history="1">
        <w:r w:rsidR="003633EB" w:rsidRPr="00FB138A">
          <w:rPr>
            <w:rStyle w:val="Hyperlink"/>
          </w:rPr>
          <w:t>http://www.avsimrus.com/f/documents-16/tu-114-flight-manual-38295.html?action=download&amp;hl=Tu-114</w:t>
        </w:r>
      </w:hyperlink>
    </w:p>
    <w:p w:rsidR="009D0801" w:rsidRDefault="009D0801" w:rsidP="009D0801">
      <w:pPr>
        <w:rPr>
          <w:b/>
        </w:rPr>
      </w:pPr>
      <w:r>
        <w:rPr>
          <w:b/>
        </w:rPr>
        <w:t>For information about the engines:</w:t>
      </w:r>
    </w:p>
    <w:p w:rsidR="00B64AE3" w:rsidRDefault="00D6495A" w:rsidP="009D0801">
      <w:hyperlink r:id="rId20" w:history="1">
        <w:r w:rsidR="00870465" w:rsidRPr="00C877CF">
          <w:rPr>
            <w:rStyle w:val="Hyperlink"/>
          </w:rPr>
          <w:t>http://en.wikipedia.org/wiki/Kuznetsov_NK-12</w:t>
        </w:r>
      </w:hyperlink>
    </w:p>
    <w:p w:rsidR="00870465" w:rsidRDefault="00870465" w:rsidP="009D0801">
      <w:pPr>
        <w:rPr>
          <w:rStyle w:val="Hyperlink"/>
        </w:rPr>
      </w:pPr>
    </w:p>
    <w:p w:rsidR="00B64AE3" w:rsidRDefault="00B64AE3" w:rsidP="009D0801">
      <w:pPr>
        <w:rPr>
          <w:b/>
        </w:rPr>
      </w:pPr>
      <w:r w:rsidRPr="00B64AE3">
        <w:rPr>
          <w:b/>
        </w:rPr>
        <w:t>A Cuban source</w:t>
      </w:r>
      <w:r>
        <w:rPr>
          <w:b/>
        </w:rPr>
        <w:t xml:space="preserve"> (in Spanish) </w:t>
      </w:r>
      <w:r w:rsidRPr="00B64AE3">
        <w:rPr>
          <w:b/>
        </w:rPr>
        <w:t xml:space="preserve"> </w:t>
      </w:r>
      <w:r>
        <w:rPr>
          <w:b/>
        </w:rPr>
        <w:t>about the operations of the Tu-114 and the Tu-95 in Cuba:</w:t>
      </w:r>
    </w:p>
    <w:p w:rsidR="00B64AE3" w:rsidRPr="00B64AE3" w:rsidRDefault="00B64AE3" w:rsidP="009D0801">
      <w:pPr>
        <w:rPr>
          <w:rStyle w:val="Hyperlink"/>
        </w:rPr>
      </w:pPr>
      <w:r w:rsidRPr="00B64AE3">
        <w:rPr>
          <w:rStyle w:val="Hyperlink"/>
        </w:rPr>
        <w:t>http://www.urrib2000.narod.ru/ArticTu95.html</w:t>
      </w:r>
    </w:p>
    <w:p w:rsidR="003633EB" w:rsidRPr="00623884" w:rsidRDefault="00D84A0C" w:rsidP="00E94153">
      <w:pPr>
        <w:rPr>
          <w:b/>
          <w:i/>
          <w:sz w:val="28"/>
          <w:szCs w:val="28"/>
          <w:u w:val="single"/>
        </w:rPr>
      </w:pPr>
      <w:r>
        <w:br w:type="page"/>
      </w:r>
      <w:r w:rsidR="00E94153">
        <w:rPr>
          <w:b/>
          <w:i/>
          <w:sz w:val="28"/>
          <w:szCs w:val="28"/>
          <w:u w:val="single"/>
        </w:rPr>
        <w:lastRenderedPageBreak/>
        <w:t xml:space="preserve"> O</w:t>
      </w:r>
      <w:r w:rsidR="003633EB" w:rsidRPr="00623884">
        <w:rPr>
          <w:b/>
          <w:i/>
          <w:sz w:val="28"/>
          <w:szCs w:val="28"/>
          <w:u w:val="single"/>
        </w:rPr>
        <w:t xml:space="preserve">verview of </w:t>
      </w:r>
      <w:r w:rsidR="00294837" w:rsidRPr="00623884">
        <w:rPr>
          <w:b/>
          <w:i/>
          <w:sz w:val="28"/>
          <w:szCs w:val="28"/>
          <w:u w:val="single"/>
        </w:rPr>
        <w:t>the</w:t>
      </w:r>
      <w:r w:rsidR="003633EB" w:rsidRPr="00623884">
        <w:rPr>
          <w:b/>
          <w:i/>
          <w:sz w:val="28"/>
          <w:szCs w:val="28"/>
          <w:u w:val="single"/>
        </w:rPr>
        <w:t xml:space="preserve"> most important chapters</w:t>
      </w:r>
      <w:r w:rsidR="00294837" w:rsidRPr="00623884">
        <w:rPr>
          <w:b/>
          <w:i/>
          <w:sz w:val="28"/>
          <w:szCs w:val="28"/>
          <w:u w:val="single"/>
        </w:rPr>
        <w:t xml:space="preserve"> of the flight manual</w:t>
      </w:r>
      <w:r w:rsidR="003633EB" w:rsidRPr="00623884">
        <w:rPr>
          <w:b/>
          <w:i/>
          <w:sz w:val="28"/>
          <w:szCs w:val="28"/>
          <w:u w:val="single"/>
        </w:rPr>
        <w:t>:</w:t>
      </w:r>
    </w:p>
    <w:p w:rsidR="00987426" w:rsidRPr="001D6A8A" w:rsidRDefault="00AB267D" w:rsidP="00987426">
      <w:pPr>
        <w:rPr>
          <w:b/>
          <w:u w:val="single"/>
        </w:rPr>
      </w:pPr>
      <w:r>
        <w:rPr>
          <w:b/>
          <w:u w:val="single"/>
        </w:rPr>
        <w:t>Weight and Balance</w:t>
      </w:r>
    </w:p>
    <w:p w:rsidR="0005118B" w:rsidRDefault="00AB267D" w:rsidP="00987426">
      <w:pPr>
        <w:rPr>
          <w:b/>
        </w:rPr>
      </w:pPr>
      <w:r>
        <w:rPr>
          <w:b/>
        </w:rPr>
        <w:t xml:space="preserve">Max </w:t>
      </w:r>
      <w:r w:rsidR="00041F1B">
        <w:rPr>
          <w:b/>
        </w:rPr>
        <w:t>Take-off</w:t>
      </w:r>
      <w:r>
        <w:rPr>
          <w:b/>
        </w:rPr>
        <w:t xml:space="preserve"> weight: 182 to Max Landing weight: 135 to</w:t>
      </w:r>
    </w:p>
    <w:p w:rsidR="0005118B" w:rsidRPr="00623884" w:rsidRDefault="0005118B" w:rsidP="00987426">
      <w:pPr>
        <w:rPr>
          <w:b/>
          <w:u w:val="single"/>
        </w:rPr>
      </w:pPr>
      <w:r w:rsidRPr="00623884">
        <w:rPr>
          <w:b/>
          <w:u w:val="single"/>
        </w:rPr>
        <w:t>Center of Gravity:</w:t>
      </w:r>
    </w:p>
    <w:p w:rsidR="0005118B" w:rsidRDefault="0005118B" w:rsidP="00987426">
      <w:r w:rsidRPr="00623884">
        <w:rPr>
          <w:b/>
        </w:rPr>
        <w:t>Forward limit:</w:t>
      </w:r>
      <w:r w:rsidR="00210A8A">
        <w:t xml:space="preserve"> </w:t>
      </w:r>
      <w:r w:rsidRPr="0005118B">
        <w:t xml:space="preserve">Up to 164 to 12 % MAC, </w:t>
      </w:r>
      <w:r w:rsidR="00FF26AD">
        <w:t xml:space="preserve">at </w:t>
      </w:r>
      <w:r w:rsidRPr="0005118B">
        <w:t xml:space="preserve">higher </w:t>
      </w:r>
      <w:r w:rsidR="00FF26AD">
        <w:t xml:space="preserve"> weights </w:t>
      </w:r>
      <w:r w:rsidRPr="0005118B">
        <w:t>13,5 % MAC</w:t>
      </w:r>
    </w:p>
    <w:p w:rsidR="0005118B" w:rsidRDefault="0005118B" w:rsidP="00987426">
      <w:r w:rsidRPr="00623884">
        <w:rPr>
          <w:b/>
        </w:rPr>
        <w:t>After Limit:</w:t>
      </w:r>
      <w:r w:rsidR="00210A8A">
        <w:t xml:space="preserve"> </w:t>
      </w:r>
      <w:r w:rsidRPr="0005118B">
        <w:t>33 % MAC</w:t>
      </w:r>
    </w:p>
    <w:p w:rsidR="0005118B" w:rsidRPr="00AB267D" w:rsidRDefault="0005118B" w:rsidP="00987426">
      <w:pPr>
        <w:rPr>
          <w:b/>
          <w:u w:val="single"/>
        </w:rPr>
      </w:pPr>
      <w:r w:rsidRPr="00AB267D">
        <w:rPr>
          <w:b/>
          <w:u w:val="single"/>
        </w:rPr>
        <w:t>Speeds:</w:t>
      </w:r>
    </w:p>
    <w:p w:rsidR="0005118B" w:rsidRDefault="00BF2C22" w:rsidP="00987426">
      <w:r w:rsidRPr="001D467B">
        <w:rPr>
          <w:b/>
        </w:rPr>
        <w:t xml:space="preserve">Never exceed </w:t>
      </w:r>
      <w:r>
        <w:rPr>
          <w:b/>
        </w:rPr>
        <w:t>speed</w:t>
      </w:r>
      <w:r w:rsidRPr="00837300">
        <w:t xml:space="preserve"> 635 km/</w:t>
      </w:r>
      <w:r>
        <w:t xml:space="preserve">h </w:t>
      </w:r>
      <w:r w:rsidRPr="00837300">
        <w:t xml:space="preserve"> IAS</w:t>
      </w:r>
    </w:p>
    <w:p w:rsidR="00837300" w:rsidRDefault="00837300" w:rsidP="00987426">
      <w:r w:rsidRPr="001D467B">
        <w:rPr>
          <w:b/>
        </w:rPr>
        <w:t>Maximum Mach:</w:t>
      </w:r>
      <w:r>
        <w:t xml:space="preserve">  M 0,82</w:t>
      </w:r>
    </w:p>
    <w:p w:rsidR="00837300" w:rsidRDefault="00837300" w:rsidP="00987426">
      <w:r w:rsidRPr="001D467B">
        <w:rPr>
          <w:b/>
        </w:rPr>
        <w:t>Normal cruise speed:</w:t>
      </w:r>
      <w:r>
        <w:t xml:space="preserve">  530/km/h</w:t>
      </w:r>
      <w:r w:rsidR="001D6A8A">
        <w:t xml:space="preserve"> IAS</w:t>
      </w:r>
      <w:r>
        <w:t xml:space="preserve"> or Mach 0</w:t>
      </w:r>
      <w:proofErr w:type="gramStart"/>
      <w:r>
        <w:t>,75</w:t>
      </w:r>
      <w:proofErr w:type="gramEnd"/>
      <w:r>
        <w:t>.</w:t>
      </w:r>
      <w:r w:rsidR="00227D4A">
        <w:t xml:space="preserve">  Maximum range speed is lower see Table 7.10 p. 19</w:t>
      </w:r>
    </w:p>
    <w:p w:rsidR="00837300" w:rsidRDefault="00837300" w:rsidP="00987426">
      <w:r>
        <w:t xml:space="preserve">Maximum IAS for </w:t>
      </w:r>
      <w:r w:rsidRPr="001D467B">
        <w:rPr>
          <w:b/>
        </w:rPr>
        <w:t>gear operation</w:t>
      </w:r>
      <w:r>
        <w:t>: 400 km/h</w:t>
      </w:r>
    </w:p>
    <w:p w:rsidR="00837300" w:rsidRDefault="00837300" w:rsidP="00987426">
      <w:r w:rsidRPr="001D467B">
        <w:rPr>
          <w:b/>
        </w:rPr>
        <w:t>Operating flaps</w:t>
      </w:r>
      <w:r>
        <w:t xml:space="preserve"> 10 and 20 dig: 400 km/h </w:t>
      </w:r>
      <w:r w:rsidR="001D6A8A">
        <w:t xml:space="preserve"> max, </w:t>
      </w:r>
      <w:r>
        <w:t xml:space="preserve"> flaps 30 maximum 350 km/h</w:t>
      </w:r>
    </w:p>
    <w:p w:rsidR="001D467B" w:rsidRDefault="001D467B" w:rsidP="00987426">
      <w:pPr>
        <w:rPr>
          <w:b/>
        </w:rPr>
      </w:pPr>
      <w:r w:rsidRPr="001D467B">
        <w:rPr>
          <w:b/>
        </w:rPr>
        <w:t>Minimum safe airspeeds</w:t>
      </w:r>
      <w:r w:rsidR="001D6A8A">
        <w:rPr>
          <w:b/>
        </w:rPr>
        <w:t xml:space="preserve"> clean</w:t>
      </w:r>
      <w:r w:rsidRPr="001D467B">
        <w:rPr>
          <w:b/>
        </w:rPr>
        <w:t>:</w:t>
      </w:r>
    </w:p>
    <w:p w:rsidR="001D467B" w:rsidRDefault="003633EB" w:rsidP="00987426">
      <w:pPr>
        <w:rPr>
          <w:b/>
        </w:rPr>
      </w:pPr>
      <w:r w:rsidRPr="003633EB">
        <w:t>At weight and altitude:</w:t>
      </w:r>
    </w:p>
    <w:p w:rsidR="001D467B" w:rsidRPr="001D467B" w:rsidRDefault="001D467B" w:rsidP="00987426">
      <w:pPr>
        <w:rPr>
          <w:b/>
        </w:rPr>
      </w:pPr>
      <w:r>
        <w:rPr>
          <w:noProof/>
        </w:rPr>
        <w:drawing>
          <wp:inline distT="0" distB="0" distL="0" distR="0" wp14:anchorId="270CB772" wp14:editId="2DE66203">
            <wp:extent cx="5972173" cy="1762125"/>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72810" cy="1762313"/>
                    </a:xfrm>
                    <a:prstGeom prst="rect">
                      <a:avLst/>
                    </a:prstGeom>
                  </pic:spPr>
                </pic:pic>
              </a:graphicData>
            </a:graphic>
          </wp:inline>
        </w:drawing>
      </w:r>
    </w:p>
    <w:p w:rsidR="001D467B" w:rsidRPr="001D467B" w:rsidRDefault="001D467B" w:rsidP="00987426">
      <w:pPr>
        <w:rPr>
          <w:b/>
        </w:rPr>
      </w:pPr>
      <w:r w:rsidRPr="001D467B">
        <w:rPr>
          <w:b/>
        </w:rPr>
        <w:t>Speed for maximum use of flight controls and turbulence penetration:</w:t>
      </w:r>
      <w:r>
        <w:rPr>
          <w:noProof/>
        </w:rPr>
        <w:drawing>
          <wp:inline distT="0" distB="0" distL="0" distR="0" wp14:anchorId="7DD4B79E" wp14:editId="447870F5">
            <wp:extent cx="5970019" cy="140970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72810" cy="1410359"/>
                    </a:xfrm>
                    <a:prstGeom prst="rect">
                      <a:avLst/>
                    </a:prstGeom>
                  </pic:spPr>
                </pic:pic>
              </a:graphicData>
            </a:graphic>
          </wp:inline>
        </w:drawing>
      </w:r>
    </w:p>
    <w:p w:rsidR="00210A8A" w:rsidRPr="00210A8A" w:rsidRDefault="00210A8A" w:rsidP="00987426">
      <w:pPr>
        <w:rPr>
          <w:b/>
          <w:noProof/>
        </w:rPr>
      </w:pPr>
      <w:r w:rsidRPr="00210A8A">
        <w:rPr>
          <w:b/>
          <w:noProof/>
        </w:rPr>
        <w:t>Here the original text in the 1975 Manual for the Tu-114:</w:t>
      </w:r>
    </w:p>
    <w:p w:rsidR="0005118B" w:rsidRPr="00987426" w:rsidRDefault="0005118B" w:rsidP="00987426">
      <w:pPr>
        <w:rPr>
          <w:b/>
        </w:rPr>
      </w:pPr>
      <w:r>
        <w:rPr>
          <w:noProof/>
        </w:rPr>
        <w:lastRenderedPageBreak/>
        <w:drawing>
          <wp:inline distT="0" distB="0" distL="0" distR="0" wp14:anchorId="2BFB710E" wp14:editId="61C358C9">
            <wp:extent cx="5931526" cy="668655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37885" cy="6693719"/>
                    </a:xfrm>
                    <a:prstGeom prst="rect">
                      <a:avLst/>
                    </a:prstGeom>
                  </pic:spPr>
                </pic:pic>
              </a:graphicData>
            </a:graphic>
          </wp:inline>
        </w:drawing>
      </w:r>
    </w:p>
    <w:p w:rsidR="00FA644F" w:rsidRDefault="00FA644F" w:rsidP="00987426">
      <w:pPr>
        <w:rPr>
          <w:b/>
        </w:rPr>
      </w:pPr>
    </w:p>
    <w:p w:rsidR="00E110C8" w:rsidRDefault="00E110C8">
      <w:pPr>
        <w:rPr>
          <w:b/>
          <w:u w:val="single"/>
        </w:rPr>
      </w:pPr>
      <w:r>
        <w:rPr>
          <w:b/>
          <w:u w:val="single"/>
        </w:rPr>
        <w:br w:type="page"/>
      </w:r>
    </w:p>
    <w:p w:rsidR="00987426" w:rsidRPr="00AF6188" w:rsidRDefault="00911289" w:rsidP="00987426">
      <w:pPr>
        <w:rPr>
          <w:b/>
          <w:color w:val="FF0000"/>
          <w:u w:val="single"/>
        </w:rPr>
      </w:pPr>
      <w:r w:rsidRPr="00FA644F">
        <w:rPr>
          <w:b/>
          <w:u w:val="single"/>
        </w:rPr>
        <w:lastRenderedPageBreak/>
        <w:t xml:space="preserve">Trim setting for </w:t>
      </w:r>
      <w:r w:rsidR="005A586B" w:rsidRPr="00FA644F">
        <w:rPr>
          <w:b/>
          <w:u w:val="single"/>
        </w:rPr>
        <w:t>take-off</w:t>
      </w:r>
      <w:r w:rsidRPr="00FA644F">
        <w:rPr>
          <w:b/>
          <w:u w:val="single"/>
        </w:rPr>
        <w:t>:</w:t>
      </w:r>
      <w:r w:rsidR="00210A8A">
        <w:rPr>
          <w:b/>
          <w:u w:val="single"/>
        </w:rPr>
        <w:t xml:space="preserve">  </w:t>
      </w:r>
      <w:r w:rsidR="00210A8A" w:rsidRPr="00210A8A">
        <w:t>at</w:t>
      </w:r>
      <w:r w:rsidR="00054092">
        <w:t xml:space="preserve"> 182 tons in the </w:t>
      </w:r>
      <w:r w:rsidR="00054092" w:rsidRPr="00392AEC">
        <w:t>simulation 3</w:t>
      </w:r>
      <w:proofErr w:type="gramStart"/>
      <w:r w:rsidR="00050DD5">
        <w:t>,</w:t>
      </w:r>
      <w:r w:rsidR="00E94153">
        <w:t>2</w:t>
      </w:r>
      <w:proofErr w:type="gramEnd"/>
      <w:r w:rsidR="00054092" w:rsidRPr="00392AEC">
        <w:t xml:space="preserve"> di</w:t>
      </w:r>
      <w:r w:rsidR="00210A8A" w:rsidRPr="00392AEC">
        <w:t>g</w:t>
      </w:r>
      <w:r w:rsidR="00C4212B">
        <w:t xml:space="preserve"> up </w:t>
      </w:r>
      <w:r w:rsidR="00210A8A" w:rsidRPr="00210A8A">
        <w:t xml:space="preserve"> gives best resu</w:t>
      </w:r>
      <w:r w:rsidR="00054092">
        <w:t>l</w:t>
      </w:r>
      <w:r w:rsidR="00210A8A" w:rsidRPr="00210A8A">
        <w:t>ts.</w:t>
      </w:r>
      <w:r w:rsidR="00AF6188">
        <w:t xml:space="preserve">  </w:t>
      </w:r>
      <w:r w:rsidR="00AF6188" w:rsidRPr="00AF6188">
        <w:rPr>
          <w:b/>
          <w:color w:val="FF0000"/>
          <w:u w:val="single"/>
        </w:rPr>
        <w:t>The simulation will not take off with a trim setting of 0 dig.</w:t>
      </w:r>
    </w:p>
    <w:p w:rsidR="00911289" w:rsidRDefault="00911289" w:rsidP="00987426">
      <w:pPr>
        <w:rPr>
          <w:b/>
        </w:rPr>
      </w:pPr>
    </w:p>
    <w:p w:rsidR="00911289" w:rsidRPr="0059357A" w:rsidRDefault="00911289" w:rsidP="00987426">
      <w:pPr>
        <w:rPr>
          <w:b/>
        </w:rPr>
      </w:pPr>
      <w:r>
        <w:rPr>
          <w:noProof/>
        </w:rPr>
        <w:drawing>
          <wp:inline distT="0" distB="0" distL="0" distR="0" wp14:anchorId="6586791B" wp14:editId="51BC108E">
            <wp:extent cx="5972175" cy="1466850"/>
            <wp:effectExtent l="0" t="0" r="952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72810" cy="1467006"/>
                    </a:xfrm>
                    <a:prstGeom prst="rect">
                      <a:avLst/>
                    </a:prstGeom>
                  </pic:spPr>
                </pic:pic>
              </a:graphicData>
            </a:graphic>
          </wp:inline>
        </w:drawing>
      </w:r>
    </w:p>
    <w:p w:rsidR="0059357A" w:rsidRPr="00FA644F" w:rsidRDefault="0059357A" w:rsidP="00987426">
      <w:pPr>
        <w:rPr>
          <w:b/>
          <w:u w:val="single"/>
        </w:rPr>
      </w:pPr>
      <w:r w:rsidRPr="00FA644F">
        <w:rPr>
          <w:b/>
          <w:u w:val="single"/>
        </w:rPr>
        <w:t>Take off distances and speeds:</w:t>
      </w:r>
    </w:p>
    <w:p w:rsidR="00CE0D0C" w:rsidRPr="00341214" w:rsidRDefault="00CE0D0C" w:rsidP="00CE0D0C">
      <w:pPr>
        <w:rPr>
          <w:b/>
        </w:rPr>
      </w:pPr>
      <w:r>
        <w:rPr>
          <w:b/>
        </w:rPr>
        <w:t>Airport altitude, Temperature, Weight, T.O. safety speed  (V2)</w:t>
      </w:r>
      <w:r w:rsidRPr="00341214">
        <w:rPr>
          <w:b/>
        </w:rPr>
        <w:t xml:space="preserve"> </w:t>
      </w:r>
      <w:r w:rsidR="00134A40">
        <w:rPr>
          <w:b/>
        </w:rPr>
        <w:t xml:space="preserve">, wind, </w:t>
      </w:r>
      <w:r>
        <w:rPr>
          <w:b/>
        </w:rPr>
        <w:t xml:space="preserve"> </w:t>
      </w:r>
      <w:r w:rsidRPr="00341214">
        <w:rPr>
          <w:b/>
        </w:rPr>
        <w:t>distances</w:t>
      </w:r>
      <w:r w:rsidR="00134A40">
        <w:rPr>
          <w:b/>
        </w:rPr>
        <w:t xml:space="preserve">, </w:t>
      </w:r>
      <w:r w:rsidR="00041F1B">
        <w:rPr>
          <w:b/>
        </w:rPr>
        <w:t>and runway</w:t>
      </w:r>
      <w:r>
        <w:rPr>
          <w:b/>
        </w:rPr>
        <w:t xml:space="preserve"> inclination</w:t>
      </w:r>
      <w:r w:rsidRPr="00341214">
        <w:rPr>
          <w:b/>
        </w:rPr>
        <w:t>:</w:t>
      </w:r>
    </w:p>
    <w:p w:rsidR="00CE0D0C" w:rsidRPr="0059357A" w:rsidRDefault="00CE0D0C" w:rsidP="00987426">
      <w:pPr>
        <w:rPr>
          <w:b/>
        </w:rPr>
      </w:pPr>
    </w:p>
    <w:p w:rsidR="0059357A" w:rsidRDefault="0059357A" w:rsidP="0059357A">
      <w:pPr>
        <w:jc w:val="center"/>
      </w:pPr>
      <w:r>
        <w:rPr>
          <w:noProof/>
        </w:rPr>
        <w:drawing>
          <wp:inline distT="0" distB="0" distL="0" distR="0" wp14:anchorId="6C28FC36" wp14:editId="3E2324B3">
            <wp:extent cx="5972175" cy="4438650"/>
            <wp:effectExtent l="0" t="0" r="9525"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972810" cy="4439122"/>
                    </a:xfrm>
                    <a:prstGeom prst="rect">
                      <a:avLst/>
                    </a:prstGeom>
                  </pic:spPr>
                </pic:pic>
              </a:graphicData>
            </a:graphic>
          </wp:inline>
        </w:drawing>
      </w:r>
    </w:p>
    <w:p w:rsidR="0059357A" w:rsidRDefault="001D6A8A" w:rsidP="00987426">
      <w:pPr>
        <w:rPr>
          <w:i/>
        </w:rPr>
      </w:pPr>
      <w:r w:rsidRPr="001D6A8A">
        <w:rPr>
          <w:i/>
        </w:rPr>
        <w:lastRenderedPageBreak/>
        <w:t xml:space="preserve">Rem:  Follow the dotted lines: At sea level (760 </w:t>
      </w:r>
      <w:r w:rsidR="00FA644F">
        <w:rPr>
          <w:i/>
        </w:rPr>
        <w:t xml:space="preserve">mm HG) and 15 </w:t>
      </w:r>
      <w:r w:rsidR="00041F1B">
        <w:rPr>
          <w:i/>
        </w:rPr>
        <w:t>dig</w:t>
      </w:r>
      <w:r w:rsidR="00FA644F">
        <w:rPr>
          <w:i/>
        </w:rPr>
        <w:t xml:space="preserve"> C at 170 tons, </w:t>
      </w:r>
      <w:r w:rsidR="005369C7">
        <w:rPr>
          <w:i/>
        </w:rPr>
        <w:t xml:space="preserve">20 m/sec headwind  </w:t>
      </w:r>
      <w:r w:rsidR="00FA644F" w:rsidRPr="001D6A8A">
        <w:rPr>
          <w:i/>
        </w:rPr>
        <w:t>on a flat runway</w:t>
      </w:r>
      <w:r w:rsidR="00FA644F">
        <w:rPr>
          <w:i/>
        </w:rPr>
        <w:t xml:space="preserve"> </w:t>
      </w:r>
      <w:r w:rsidR="005369C7">
        <w:rPr>
          <w:i/>
        </w:rPr>
        <w:t>you need 2400 m to get airborn</w:t>
      </w:r>
      <w:r w:rsidR="003F1102">
        <w:rPr>
          <w:i/>
        </w:rPr>
        <w:t>e</w:t>
      </w:r>
      <w:r w:rsidR="005369C7">
        <w:rPr>
          <w:i/>
        </w:rPr>
        <w:t>, no safety</w:t>
      </w:r>
      <w:r w:rsidR="003F1102">
        <w:rPr>
          <w:i/>
        </w:rPr>
        <w:t xml:space="preserve"> </w:t>
      </w:r>
      <w:r w:rsidR="005369C7">
        <w:rPr>
          <w:i/>
        </w:rPr>
        <w:t>margins included.</w:t>
      </w:r>
      <w:r w:rsidR="00054092">
        <w:rPr>
          <w:i/>
        </w:rPr>
        <w:t xml:space="preserve"> Fly out </w:t>
      </w:r>
      <w:r w:rsidR="00077D7E">
        <w:rPr>
          <w:i/>
        </w:rPr>
        <w:t xml:space="preserve"> </w:t>
      </w:r>
      <w:r w:rsidR="00054092">
        <w:rPr>
          <w:i/>
        </w:rPr>
        <w:t xml:space="preserve">safety speed  (V2) 303 </w:t>
      </w:r>
      <w:r w:rsidRPr="001D6A8A">
        <w:rPr>
          <w:i/>
        </w:rPr>
        <w:t>km/h</w:t>
      </w:r>
      <w:r>
        <w:rPr>
          <w:i/>
        </w:rPr>
        <w:t>.</w:t>
      </w:r>
    </w:p>
    <w:p w:rsidR="001D6A8A" w:rsidRPr="001D6A8A" w:rsidRDefault="005369C7" w:rsidP="00987426">
      <w:pPr>
        <w:rPr>
          <w:i/>
        </w:rPr>
      </w:pPr>
      <w:r>
        <w:rPr>
          <w:i/>
        </w:rPr>
        <w:t>At Havana:  25 deg. C sea level 182 to</w:t>
      </w:r>
      <w:r w:rsidR="003F1102">
        <w:rPr>
          <w:i/>
        </w:rPr>
        <w:t xml:space="preserve"> no wind, flat runway no safety margins  </w:t>
      </w:r>
      <w:r w:rsidR="00E00F8B">
        <w:rPr>
          <w:i/>
        </w:rPr>
        <w:t>33</w:t>
      </w:r>
      <w:r>
        <w:rPr>
          <w:i/>
        </w:rPr>
        <w:t>00 m</w:t>
      </w:r>
      <w:r w:rsidR="003F1102">
        <w:rPr>
          <w:i/>
        </w:rPr>
        <w:t xml:space="preserve">. Fly out safety speed </w:t>
      </w:r>
      <w:r w:rsidR="00CB3818">
        <w:rPr>
          <w:i/>
        </w:rPr>
        <w:t xml:space="preserve">(V2) </w:t>
      </w:r>
      <w:r w:rsidR="003F1102">
        <w:rPr>
          <w:i/>
        </w:rPr>
        <w:t>310 km/h (Distance with a headwind of 10 m/sec: 2700 m)</w:t>
      </w:r>
      <w:r w:rsidR="00CB3818">
        <w:rPr>
          <w:i/>
        </w:rPr>
        <w:t>.</w:t>
      </w:r>
    </w:p>
    <w:p w:rsidR="00430EAE" w:rsidRDefault="00430EAE">
      <w:pPr>
        <w:rPr>
          <w:b/>
          <w:u w:val="single"/>
        </w:rPr>
      </w:pPr>
    </w:p>
    <w:p w:rsidR="00987426" w:rsidRDefault="00987426" w:rsidP="0095196D">
      <w:r w:rsidRPr="0095196D">
        <w:rPr>
          <w:b/>
          <w:u w:val="single"/>
        </w:rPr>
        <w:t xml:space="preserve">Fuel </w:t>
      </w:r>
      <w:r w:rsidR="00227A39" w:rsidRPr="0095196D">
        <w:rPr>
          <w:b/>
          <w:u w:val="single"/>
        </w:rPr>
        <w:t>planning</w:t>
      </w:r>
      <w:r w:rsidRPr="0095196D">
        <w:rPr>
          <w:b/>
          <w:u w:val="single"/>
        </w:rPr>
        <w:t>:</w:t>
      </w:r>
      <w:r>
        <w:t xml:space="preserve">  First hour</w:t>
      </w:r>
      <w:r w:rsidR="006F3AF4">
        <w:t xml:space="preserve">  6,6 -7,7 tons then 5,6 - 4,2 to/hour. FL 8400 m </w:t>
      </w:r>
      <w:r w:rsidR="00C4212B">
        <w:t>with  max 155 to</w:t>
      </w:r>
      <w:r w:rsidR="006F3AF4">
        <w:t xml:space="preserve"> FL </w:t>
      </w:r>
      <w:r w:rsidR="00C4212B">
        <w:t>9</w:t>
      </w:r>
      <w:r w:rsidR="006F3AF4">
        <w:t>.000 m</w:t>
      </w:r>
      <w:r w:rsidR="00C4212B">
        <w:t>, with max 135 to FL 10.000 m</w:t>
      </w:r>
    </w:p>
    <w:p w:rsidR="006F3AF4" w:rsidRDefault="006F3AF4" w:rsidP="006F3AF4"/>
    <w:p w:rsidR="006F3AF4" w:rsidRDefault="006F3AF4" w:rsidP="006F3AF4">
      <w:r>
        <w:rPr>
          <w:noProof/>
        </w:rPr>
        <w:drawing>
          <wp:inline distT="0" distB="0" distL="0" distR="0" wp14:anchorId="5E8151C4" wp14:editId="7961E77E">
            <wp:extent cx="5972175" cy="2409825"/>
            <wp:effectExtent l="0" t="0" r="9525" b="952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72810" cy="2410081"/>
                    </a:xfrm>
                    <a:prstGeom prst="rect">
                      <a:avLst/>
                    </a:prstGeom>
                  </pic:spPr>
                </pic:pic>
              </a:graphicData>
            </a:graphic>
          </wp:inline>
        </w:drawing>
      </w:r>
    </w:p>
    <w:p w:rsidR="006F3AF4" w:rsidRDefault="006F3AF4" w:rsidP="006F3AF4"/>
    <w:p w:rsidR="00AF4481" w:rsidRPr="0095196D" w:rsidRDefault="00AF4481">
      <w:pPr>
        <w:rPr>
          <w:u w:val="single"/>
        </w:rPr>
      </w:pPr>
      <w:r w:rsidRPr="0095196D">
        <w:rPr>
          <w:b/>
          <w:u w:val="single"/>
        </w:rPr>
        <w:t>Power settings:</w:t>
      </w:r>
      <w:r w:rsidRPr="0095196D">
        <w:rPr>
          <w:u w:val="single"/>
        </w:rPr>
        <w:t xml:space="preserve">  </w:t>
      </w:r>
    </w:p>
    <w:p w:rsidR="00AF4481" w:rsidRDefault="00AF4481">
      <w:r w:rsidRPr="00CB3818">
        <w:rPr>
          <w:b/>
        </w:rPr>
        <w:t xml:space="preserve">Maximal </w:t>
      </w:r>
      <w:r>
        <w:t>105</w:t>
      </w:r>
      <w:r w:rsidR="006F3AF4">
        <w:t>%</w:t>
      </w:r>
      <w:r>
        <w:t xml:space="preserve"> </w:t>
      </w:r>
      <w:r w:rsidR="006F3AF4">
        <w:t>-</w:t>
      </w:r>
      <w:r>
        <w:t xml:space="preserve"> 108 %,  </w:t>
      </w:r>
    </w:p>
    <w:p w:rsidR="00AF4481" w:rsidRDefault="00AF4481">
      <w:r w:rsidRPr="00CB3818">
        <w:rPr>
          <w:b/>
        </w:rPr>
        <w:t>Nominal</w:t>
      </w:r>
      <w:r w:rsidR="00294E55">
        <w:t xml:space="preserve"> (=rated power</w:t>
      </w:r>
      <w:proofErr w:type="gramStart"/>
      <w:r w:rsidR="00294E55">
        <w:t xml:space="preserve">) </w:t>
      </w:r>
      <w:r>
        <w:t xml:space="preserve"> 90</w:t>
      </w:r>
      <w:proofErr w:type="gramEnd"/>
      <w:r>
        <w:t xml:space="preserve"> % +-2 </w:t>
      </w:r>
      <w:r w:rsidR="00E94153">
        <w:t>,  Climb is done at Nominal from 90% to 92% in ISA.</w:t>
      </w:r>
    </w:p>
    <w:p w:rsidR="00AF4481" w:rsidRDefault="00AF4481">
      <w:r>
        <w:t xml:space="preserve"> </w:t>
      </w:r>
      <w:r w:rsidR="006F3AF4" w:rsidRPr="00CB3818">
        <w:rPr>
          <w:b/>
        </w:rPr>
        <w:t>Cruise Settings:</w:t>
      </w:r>
      <w:r w:rsidR="006F3AF4">
        <w:t xml:space="preserve">  </w:t>
      </w:r>
      <w:r>
        <w:t xml:space="preserve">85% of </w:t>
      </w:r>
      <w:proofErr w:type="gramStart"/>
      <w:r>
        <w:t>Nominal :</w:t>
      </w:r>
      <w:proofErr w:type="gramEnd"/>
      <w:r>
        <w:t xml:space="preserve"> 76</w:t>
      </w:r>
      <w:r w:rsidR="006F3AF4">
        <w:t>%</w:t>
      </w:r>
      <w:r>
        <w:t xml:space="preserve"> +-2%</w:t>
      </w:r>
      <w:r w:rsidR="00C4212B">
        <w:t xml:space="preserve">  </w:t>
      </w:r>
    </w:p>
    <w:p w:rsidR="00AF4481" w:rsidRDefault="00AF4481">
      <w:r>
        <w:t>And so on:</w:t>
      </w:r>
    </w:p>
    <w:p w:rsidR="00AF4481" w:rsidRDefault="00AF4481"/>
    <w:p w:rsidR="00AF4481" w:rsidRDefault="00AF4481" w:rsidP="00AF4481">
      <w:pPr>
        <w:jc w:val="center"/>
      </w:pPr>
      <w:r>
        <w:rPr>
          <w:noProof/>
        </w:rPr>
        <w:drawing>
          <wp:inline distT="0" distB="0" distL="0" distR="0" wp14:anchorId="7EB16983" wp14:editId="4A9E9B5E">
            <wp:extent cx="5972175" cy="1152525"/>
            <wp:effectExtent l="0" t="0" r="0" b="952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72810" cy="1152648"/>
                    </a:xfrm>
                    <a:prstGeom prst="rect">
                      <a:avLst/>
                    </a:prstGeom>
                  </pic:spPr>
                </pic:pic>
              </a:graphicData>
            </a:graphic>
          </wp:inline>
        </w:drawing>
      </w:r>
    </w:p>
    <w:p w:rsidR="00987426" w:rsidRDefault="00987426" w:rsidP="00515867">
      <w:pPr>
        <w:rPr>
          <w:b/>
          <w:u w:val="single"/>
        </w:rPr>
      </w:pPr>
      <w:r w:rsidRPr="00515867">
        <w:rPr>
          <w:b/>
          <w:u w:val="single"/>
        </w:rPr>
        <w:lastRenderedPageBreak/>
        <w:t>T</w:t>
      </w:r>
      <w:r w:rsidR="00134A40" w:rsidRPr="00515867">
        <w:rPr>
          <w:b/>
          <w:u w:val="single"/>
        </w:rPr>
        <w:t>ake Off:  182</w:t>
      </w:r>
      <w:r w:rsidRPr="00515867">
        <w:rPr>
          <w:b/>
          <w:u w:val="single"/>
        </w:rPr>
        <w:t xml:space="preserve"> to (Tu-114 D)</w:t>
      </w:r>
      <w:r w:rsidR="00E00F8B" w:rsidRPr="00515867">
        <w:rPr>
          <w:b/>
          <w:u w:val="single"/>
        </w:rPr>
        <w:t xml:space="preserve"> at MUHA</w:t>
      </w:r>
      <w:r w:rsidR="00134A40" w:rsidRPr="00515867">
        <w:rPr>
          <w:b/>
          <w:u w:val="single"/>
        </w:rPr>
        <w:t xml:space="preserve"> Havana Cuba</w:t>
      </w:r>
      <w:r w:rsidR="00ED5869">
        <w:rPr>
          <w:b/>
          <w:u w:val="single"/>
        </w:rPr>
        <w:t xml:space="preserve">:  Max air </w:t>
      </w:r>
      <w:r w:rsidR="00FA01F4">
        <w:rPr>
          <w:b/>
          <w:u w:val="single"/>
        </w:rPr>
        <w:t>temperature 25 digs</w:t>
      </w:r>
      <w:r w:rsidR="00ED5869">
        <w:rPr>
          <w:b/>
          <w:u w:val="single"/>
        </w:rPr>
        <w:t xml:space="preserve"> C. </w:t>
      </w:r>
    </w:p>
    <w:p w:rsidR="00515867" w:rsidRPr="00515867" w:rsidRDefault="00515867" w:rsidP="00515867">
      <w:pPr>
        <w:rPr>
          <w:u w:val="single"/>
        </w:rPr>
      </w:pPr>
      <w:r>
        <w:rPr>
          <w:noProof/>
          <w:u w:val="single"/>
        </w:rPr>
        <w:drawing>
          <wp:inline distT="0" distB="0" distL="0" distR="0">
            <wp:extent cx="5972175" cy="3629025"/>
            <wp:effectExtent l="0" t="0" r="9525" b="9525"/>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ight MUHA.JPG"/>
                    <pic:cNvPicPr/>
                  </pic:nvPicPr>
                  <pic:blipFill>
                    <a:blip r:embed="rId28">
                      <a:extLst>
                        <a:ext uri="{28A0092B-C50C-407E-A947-70E740481C1C}">
                          <a14:useLocalDpi xmlns:a14="http://schemas.microsoft.com/office/drawing/2010/main" val="0"/>
                        </a:ext>
                      </a:extLst>
                    </a:blip>
                    <a:stretch>
                      <a:fillRect/>
                    </a:stretch>
                  </pic:blipFill>
                  <pic:spPr>
                    <a:xfrm>
                      <a:off x="0" y="0"/>
                      <a:ext cx="5972810" cy="3629411"/>
                    </a:xfrm>
                    <a:prstGeom prst="rect">
                      <a:avLst/>
                    </a:prstGeom>
                  </pic:spPr>
                </pic:pic>
              </a:graphicData>
            </a:graphic>
          </wp:inline>
        </w:drawing>
      </w:r>
    </w:p>
    <w:p w:rsidR="0095196D" w:rsidRDefault="006F3AF4" w:rsidP="00987426">
      <w:r w:rsidRPr="006F3AF4">
        <w:t>Trim 3</w:t>
      </w:r>
      <w:proofErr w:type="gramStart"/>
      <w:r w:rsidR="00050DD5">
        <w:t>,</w:t>
      </w:r>
      <w:r w:rsidR="007E06FB">
        <w:t>2</w:t>
      </w:r>
      <w:proofErr w:type="gramEnd"/>
      <w:r w:rsidR="00987426" w:rsidRPr="006F3AF4">
        <w:t xml:space="preserve"> </w:t>
      </w:r>
      <w:r w:rsidR="00227A39" w:rsidRPr="006F3AF4">
        <w:t>dig</w:t>
      </w:r>
      <w:r w:rsidR="0071685E">
        <w:t xml:space="preserve"> up</w:t>
      </w:r>
      <w:r w:rsidR="003633EB">
        <w:t xml:space="preserve"> </w:t>
      </w:r>
      <w:r w:rsidR="00987426">
        <w:t xml:space="preserve"> flaps 20</w:t>
      </w:r>
      <w:r>
        <w:t xml:space="preserve"> Power 108</w:t>
      </w:r>
      <w:r w:rsidR="00AF4481">
        <w:t xml:space="preserve"> % (throttle full forward) </w:t>
      </w:r>
      <w:r w:rsidR="00987426">
        <w:t xml:space="preserve"> </w:t>
      </w:r>
      <w:r w:rsidR="007E06FB">
        <w:t>start rotation</w:t>
      </w:r>
      <w:r w:rsidR="00987426">
        <w:t xml:space="preserve"> at </w:t>
      </w:r>
      <w:r w:rsidR="00E00F8B">
        <w:t>29</w:t>
      </w:r>
      <w:r w:rsidR="00911289">
        <w:t>0</w:t>
      </w:r>
      <w:r w:rsidR="00987426">
        <w:t xml:space="preserve"> km/h</w:t>
      </w:r>
      <w:r w:rsidR="00E94153">
        <w:t xml:space="preserve"> 9 deg. Nose UP.</w:t>
      </w:r>
      <w:r w:rsidR="00987426">
        <w:t xml:space="preserve">  </w:t>
      </w:r>
      <w:r w:rsidR="00E94153">
        <w:t>L</w:t>
      </w:r>
      <w:r w:rsidR="007E06FB">
        <w:t>ift off occurs at 300 km/h.</w:t>
      </w:r>
      <w:r w:rsidR="0095196D">
        <w:rPr>
          <w:noProof/>
        </w:rPr>
        <w:drawing>
          <wp:inline distT="0" distB="0" distL="0" distR="0">
            <wp:extent cx="5972810" cy="3302635"/>
            <wp:effectExtent l="0" t="0" r="889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ate!.JPG"/>
                    <pic:cNvPicPr/>
                  </pic:nvPicPr>
                  <pic:blipFill>
                    <a:blip r:embed="rId29">
                      <a:extLst>
                        <a:ext uri="{28A0092B-C50C-407E-A947-70E740481C1C}">
                          <a14:useLocalDpi xmlns:a14="http://schemas.microsoft.com/office/drawing/2010/main" val="0"/>
                        </a:ext>
                      </a:extLst>
                    </a:blip>
                    <a:stretch>
                      <a:fillRect/>
                    </a:stretch>
                  </pic:blipFill>
                  <pic:spPr>
                    <a:xfrm>
                      <a:off x="0" y="0"/>
                      <a:ext cx="5972810" cy="3302635"/>
                    </a:xfrm>
                    <a:prstGeom prst="rect">
                      <a:avLst/>
                    </a:prstGeom>
                  </pic:spPr>
                </pic:pic>
              </a:graphicData>
            </a:graphic>
          </wp:inline>
        </w:drawing>
      </w:r>
    </w:p>
    <w:p w:rsidR="005C7951" w:rsidRDefault="005C7951">
      <w:r>
        <w:br w:type="page"/>
      </w:r>
    </w:p>
    <w:p w:rsidR="005C7951" w:rsidRDefault="00041F1B" w:rsidP="005C7951">
      <w:r>
        <w:lastRenderedPageBreak/>
        <w:t>Nose</w:t>
      </w:r>
      <w:r w:rsidR="00AF6188">
        <w:t xml:space="preserve"> up </w:t>
      </w:r>
      <w:r w:rsidR="005C7951">
        <w:t xml:space="preserve"> </w:t>
      </w:r>
      <w:r w:rsidR="007B0E98">
        <w:t>9</w:t>
      </w:r>
      <w:r w:rsidR="0002758A">
        <w:t xml:space="preserve"> </w:t>
      </w:r>
      <w:r w:rsidR="007B0E98">
        <w:t>dig (</w:t>
      </w:r>
      <w:r w:rsidR="00953406">
        <w:t xml:space="preserve">maximum </w:t>
      </w:r>
      <w:r w:rsidR="00EB1EF8">
        <w:t xml:space="preserve">10 dig) </w:t>
      </w:r>
      <w:r w:rsidR="00633B18">
        <w:t>on the enlarged pitch indicator</w:t>
      </w:r>
      <w:r w:rsidR="005C7951">
        <w:t xml:space="preserve">, watch </w:t>
      </w:r>
      <w:r w:rsidR="0002758A">
        <w:t xml:space="preserve">also </w:t>
      </w:r>
      <w:r w:rsidR="005C7951">
        <w:t>closely the AoA indicator:</w:t>
      </w:r>
    </w:p>
    <w:p w:rsidR="005C7951" w:rsidRDefault="005C7951" w:rsidP="00987426"/>
    <w:p w:rsidR="0095196D" w:rsidRDefault="0095196D" w:rsidP="00987426">
      <w:r>
        <w:rPr>
          <w:noProof/>
        </w:rPr>
        <w:drawing>
          <wp:inline distT="0" distB="0" distL="0" distR="0">
            <wp:extent cx="5972810" cy="3097530"/>
            <wp:effectExtent l="0" t="0" r="8890" b="762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ft off.JPG"/>
                    <pic:cNvPicPr/>
                  </pic:nvPicPr>
                  <pic:blipFill>
                    <a:blip r:embed="rId30">
                      <a:extLst>
                        <a:ext uri="{28A0092B-C50C-407E-A947-70E740481C1C}">
                          <a14:useLocalDpi xmlns:a14="http://schemas.microsoft.com/office/drawing/2010/main" val="0"/>
                        </a:ext>
                      </a:extLst>
                    </a:blip>
                    <a:stretch>
                      <a:fillRect/>
                    </a:stretch>
                  </pic:blipFill>
                  <pic:spPr>
                    <a:xfrm>
                      <a:off x="0" y="0"/>
                      <a:ext cx="5972810" cy="3097530"/>
                    </a:xfrm>
                    <a:prstGeom prst="rect">
                      <a:avLst/>
                    </a:prstGeom>
                  </pic:spPr>
                </pic:pic>
              </a:graphicData>
            </a:graphic>
          </wp:inline>
        </w:drawing>
      </w:r>
    </w:p>
    <w:p w:rsidR="0095196D" w:rsidRDefault="0095196D" w:rsidP="00987426"/>
    <w:p w:rsidR="00F01911" w:rsidRDefault="004D2210" w:rsidP="00987426">
      <w:r>
        <w:t>The Tu-114 D w</w:t>
      </w:r>
      <w:r w:rsidR="00987426">
        <w:t xml:space="preserve">ill take off on </w:t>
      </w:r>
      <w:r>
        <w:t xml:space="preserve">MUHA´s </w:t>
      </w:r>
      <w:r w:rsidR="00E7541B">
        <w:t xml:space="preserve"> </w:t>
      </w:r>
      <w:r w:rsidR="00987426">
        <w:t>RWY</w:t>
      </w:r>
      <w:r>
        <w:t xml:space="preserve"> 06</w:t>
      </w:r>
      <w:r w:rsidR="00987426">
        <w:t xml:space="preserve"> </w:t>
      </w:r>
      <w:r w:rsidR="00C6693F">
        <w:t>(</w:t>
      </w:r>
      <w:r w:rsidR="00987426">
        <w:t xml:space="preserve"> 4000 m</w:t>
      </w:r>
      <w:r w:rsidR="00C6693F">
        <w:t>)</w:t>
      </w:r>
      <w:r w:rsidR="00077D7E">
        <w:t xml:space="preserve"> at 25 dig C with 17 %</w:t>
      </w:r>
      <w:r w:rsidR="00E00F8B">
        <w:t xml:space="preserve"> safe</w:t>
      </w:r>
      <w:r w:rsidR="00077D7E">
        <w:t>ty margin.   Normal AEROFLOT  procedures were using 50 % of safety margin.</w:t>
      </w:r>
    </w:p>
    <w:p w:rsidR="0095196D" w:rsidRDefault="0095196D" w:rsidP="00987426"/>
    <w:p w:rsidR="0095196D" w:rsidRDefault="0095196D" w:rsidP="00987426">
      <w:r>
        <w:rPr>
          <w:noProof/>
        </w:rPr>
        <w:drawing>
          <wp:inline distT="0" distB="0" distL="0" distR="0">
            <wp:extent cx="5970469" cy="2943225"/>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 m altitude.JPG"/>
                    <pic:cNvPicPr/>
                  </pic:nvPicPr>
                  <pic:blipFill>
                    <a:blip r:embed="rId31">
                      <a:extLst>
                        <a:ext uri="{28A0092B-C50C-407E-A947-70E740481C1C}">
                          <a14:useLocalDpi xmlns:a14="http://schemas.microsoft.com/office/drawing/2010/main" val="0"/>
                        </a:ext>
                      </a:extLst>
                    </a:blip>
                    <a:stretch>
                      <a:fillRect/>
                    </a:stretch>
                  </pic:blipFill>
                  <pic:spPr>
                    <a:xfrm>
                      <a:off x="0" y="0"/>
                      <a:ext cx="5972810" cy="2944379"/>
                    </a:xfrm>
                    <a:prstGeom prst="rect">
                      <a:avLst/>
                    </a:prstGeom>
                  </pic:spPr>
                </pic:pic>
              </a:graphicData>
            </a:graphic>
          </wp:inline>
        </w:drawing>
      </w:r>
    </w:p>
    <w:p w:rsidR="00987426" w:rsidRPr="004273B9" w:rsidRDefault="00F01911" w:rsidP="00987426">
      <w:pPr>
        <w:rPr>
          <w:b/>
          <w:color w:val="FF0000"/>
          <w:sz w:val="32"/>
        </w:rPr>
      </w:pPr>
      <w:r w:rsidRPr="004273B9">
        <w:rPr>
          <w:b/>
          <w:color w:val="FF0000"/>
          <w:sz w:val="32"/>
        </w:rPr>
        <w:lastRenderedPageBreak/>
        <w:t>In case of</w:t>
      </w:r>
      <w:r w:rsidR="00D04FEF">
        <w:rPr>
          <w:b/>
          <w:color w:val="FF0000"/>
          <w:sz w:val="32"/>
        </w:rPr>
        <w:t xml:space="preserve"> a</w:t>
      </w:r>
      <w:r w:rsidRPr="004273B9">
        <w:rPr>
          <w:b/>
          <w:color w:val="FF0000"/>
          <w:sz w:val="32"/>
        </w:rPr>
        <w:t xml:space="preserve"> rejected take off  at V1 (270 km/h) </w:t>
      </w:r>
      <w:r w:rsidR="0095196D" w:rsidRPr="004273B9">
        <w:rPr>
          <w:b/>
          <w:color w:val="FF0000"/>
          <w:sz w:val="32"/>
        </w:rPr>
        <w:t>one can</w:t>
      </w:r>
      <w:r w:rsidRPr="004273B9">
        <w:rPr>
          <w:b/>
          <w:color w:val="FF0000"/>
          <w:sz w:val="32"/>
        </w:rPr>
        <w:t xml:space="preserve"> stop using full beta reverse and wheel brakes at 3500 m.  (Dry </w:t>
      </w:r>
      <w:r w:rsidR="00E33A7E" w:rsidRPr="004273B9">
        <w:rPr>
          <w:b/>
          <w:color w:val="FF0000"/>
          <w:sz w:val="32"/>
        </w:rPr>
        <w:t>runway, all engines operating</w:t>
      </w:r>
      <w:r w:rsidR="00E33A7E">
        <w:rPr>
          <w:b/>
          <w:color w:val="FF0000"/>
          <w:sz w:val="32"/>
        </w:rPr>
        <w:t xml:space="preserve"> 25 digs</w:t>
      </w:r>
      <w:r w:rsidR="00077D7E">
        <w:rPr>
          <w:b/>
          <w:color w:val="FF0000"/>
          <w:sz w:val="32"/>
        </w:rPr>
        <w:t xml:space="preserve"> C</w:t>
      </w:r>
      <w:r w:rsidRPr="004273B9">
        <w:rPr>
          <w:b/>
          <w:color w:val="FF0000"/>
          <w:sz w:val="32"/>
        </w:rPr>
        <w:t>).</w:t>
      </w:r>
      <w:r w:rsidR="00987426" w:rsidRPr="004273B9">
        <w:rPr>
          <w:b/>
          <w:color w:val="FF0000"/>
          <w:sz w:val="32"/>
        </w:rPr>
        <w:t xml:space="preserve"> </w:t>
      </w:r>
    </w:p>
    <w:p w:rsidR="003C7997" w:rsidRDefault="00987426" w:rsidP="00987426">
      <w:pPr>
        <w:rPr>
          <w:b/>
        </w:rPr>
      </w:pPr>
      <w:r w:rsidRPr="00A40105">
        <w:rPr>
          <w:b/>
        </w:rPr>
        <w:t>Retract gear after clearing obstacles</w:t>
      </w:r>
      <w:r w:rsidR="00AF6188">
        <w:rPr>
          <w:b/>
        </w:rPr>
        <w:t xml:space="preserve">.  </w:t>
      </w:r>
      <w:r w:rsidR="00A96350" w:rsidRPr="00A40105">
        <w:rPr>
          <w:b/>
        </w:rPr>
        <w:t xml:space="preserve"> Beware</w:t>
      </w:r>
      <w:r w:rsidR="00A40105" w:rsidRPr="00A40105">
        <w:rPr>
          <w:b/>
        </w:rPr>
        <w:t>:</w:t>
      </w:r>
      <w:r w:rsidR="00A96350" w:rsidRPr="00A40105">
        <w:rPr>
          <w:b/>
        </w:rPr>
        <w:t xml:space="preserve"> after gear retraction you will need some forward trim</w:t>
      </w:r>
      <w:r w:rsidR="00953406" w:rsidRPr="00A40105">
        <w:rPr>
          <w:b/>
        </w:rPr>
        <w:t xml:space="preserve"> to </w:t>
      </w:r>
      <w:r w:rsidR="004E7CF7">
        <w:rPr>
          <w:b/>
        </w:rPr>
        <w:t>2</w:t>
      </w:r>
      <w:proofErr w:type="gramStart"/>
      <w:r w:rsidR="004E7CF7">
        <w:rPr>
          <w:b/>
        </w:rPr>
        <w:t>,8</w:t>
      </w:r>
      <w:proofErr w:type="gramEnd"/>
      <w:r w:rsidR="004E7CF7">
        <w:rPr>
          <w:b/>
        </w:rPr>
        <w:t xml:space="preserve"> </w:t>
      </w:r>
      <w:r w:rsidR="00953406" w:rsidRPr="00A40105">
        <w:rPr>
          <w:b/>
        </w:rPr>
        <w:t>dig</w:t>
      </w:r>
      <w:r w:rsidR="00EB1EF8" w:rsidRPr="00A40105">
        <w:rPr>
          <w:b/>
        </w:rPr>
        <w:t xml:space="preserve"> (8 dig nose up)</w:t>
      </w:r>
      <w:r w:rsidR="00A96350" w:rsidRPr="00A40105">
        <w:rPr>
          <w:b/>
        </w:rPr>
        <w:t xml:space="preserve">, as the gear </w:t>
      </w:r>
      <w:r w:rsidR="00953406" w:rsidRPr="00A40105">
        <w:rPr>
          <w:b/>
        </w:rPr>
        <w:t xml:space="preserve">while </w:t>
      </w:r>
      <w:r w:rsidR="00A96350" w:rsidRPr="00A40105">
        <w:rPr>
          <w:b/>
        </w:rPr>
        <w:t xml:space="preserve">down creates a </w:t>
      </w:r>
      <w:r w:rsidR="00E94153">
        <w:rPr>
          <w:b/>
        </w:rPr>
        <w:t xml:space="preserve">pitch </w:t>
      </w:r>
      <w:r w:rsidR="00A96350" w:rsidRPr="00A40105">
        <w:rPr>
          <w:b/>
        </w:rPr>
        <w:t>down moment.</w:t>
      </w:r>
    </w:p>
    <w:p w:rsidR="00E110C8" w:rsidRPr="00A40105" w:rsidRDefault="00E110C8" w:rsidP="00987426">
      <w:pPr>
        <w:rPr>
          <w:b/>
        </w:rPr>
      </w:pPr>
      <w:r>
        <w:rPr>
          <w:b/>
        </w:rPr>
        <w:t>Here the moment of gear retraction:</w:t>
      </w:r>
    </w:p>
    <w:p w:rsidR="005C7951" w:rsidRDefault="005C7951" w:rsidP="00987426"/>
    <w:p w:rsidR="005C7951" w:rsidRDefault="005C7951" w:rsidP="00987426"/>
    <w:p w:rsidR="003C7997" w:rsidRDefault="003C7997" w:rsidP="005C7951">
      <w:r>
        <w:rPr>
          <w:noProof/>
        </w:rPr>
        <w:drawing>
          <wp:inline distT="0" distB="0" distL="0" distR="0">
            <wp:extent cx="6315075" cy="3648075"/>
            <wp:effectExtent l="0" t="0" r="9525" b="952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 m gear up!.JPG"/>
                    <pic:cNvPicPr/>
                  </pic:nvPicPr>
                  <pic:blipFill>
                    <a:blip r:embed="rId32">
                      <a:extLst>
                        <a:ext uri="{28A0092B-C50C-407E-A947-70E740481C1C}">
                          <a14:useLocalDpi xmlns:a14="http://schemas.microsoft.com/office/drawing/2010/main" val="0"/>
                        </a:ext>
                      </a:extLst>
                    </a:blip>
                    <a:stretch>
                      <a:fillRect/>
                    </a:stretch>
                  </pic:blipFill>
                  <pic:spPr>
                    <a:xfrm>
                      <a:off x="0" y="0"/>
                      <a:ext cx="6325302" cy="3653983"/>
                    </a:xfrm>
                    <a:prstGeom prst="rect">
                      <a:avLst/>
                    </a:prstGeom>
                  </pic:spPr>
                </pic:pic>
              </a:graphicData>
            </a:graphic>
          </wp:inline>
        </w:drawing>
      </w:r>
    </w:p>
    <w:p w:rsidR="003C7997" w:rsidRDefault="00987426" w:rsidP="00987426">
      <w:r>
        <w:t xml:space="preserve"> </w:t>
      </w:r>
    </w:p>
    <w:p w:rsidR="003C7997" w:rsidRPr="004273B9" w:rsidRDefault="0068092B">
      <w:pPr>
        <w:rPr>
          <w:b/>
          <w:i/>
        </w:rPr>
      </w:pPr>
      <w:r w:rsidRPr="004273B9">
        <w:rPr>
          <w:b/>
          <w:i/>
          <w:color w:val="FF0000"/>
          <w:sz w:val="32"/>
        </w:rPr>
        <w:t>Rem:  The first minute</w:t>
      </w:r>
      <w:r w:rsidR="00077D7E">
        <w:rPr>
          <w:b/>
          <w:i/>
          <w:color w:val="FF0000"/>
          <w:sz w:val="32"/>
        </w:rPr>
        <w:t>s</w:t>
      </w:r>
      <w:r w:rsidRPr="004273B9">
        <w:rPr>
          <w:b/>
          <w:i/>
          <w:color w:val="FF0000"/>
          <w:sz w:val="32"/>
        </w:rPr>
        <w:t xml:space="preserve"> of a 182 tons</w:t>
      </w:r>
      <w:r w:rsidR="00E110C8">
        <w:rPr>
          <w:b/>
          <w:i/>
          <w:color w:val="FF0000"/>
          <w:sz w:val="32"/>
        </w:rPr>
        <w:t xml:space="preserve"> </w:t>
      </w:r>
      <w:r w:rsidRPr="004273B9">
        <w:rPr>
          <w:b/>
          <w:i/>
          <w:color w:val="FF0000"/>
          <w:sz w:val="32"/>
        </w:rPr>
        <w:t xml:space="preserve">take off </w:t>
      </w:r>
      <w:r w:rsidR="00E110C8">
        <w:rPr>
          <w:b/>
          <w:i/>
          <w:color w:val="FF0000"/>
          <w:sz w:val="32"/>
        </w:rPr>
        <w:t>at 25 dig C</w:t>
      </w:r>
      <w:r w:rsidR="00E110C8" w:rsidRPr="004273B9">
        <w:rPr>
          <w:b/>
          <w:i/>
          <w:color w:val="FF0000"/>
          <w:sz w:val="32"/>
        </w:rPr>
        <w:t xml:space="preserve"> </w:t>
      </w:r>
      <w:r w:rsidRPr="004273B9">
        <w:rPr>
          <w:b/>
          <w:i/>
          <w:color w:val="FF0000"/>
          <w:sz w:val="32"/>
        </w:rPr>
        <w:t>in a real Tu-114 D w</w:t>
      </w:r>
      <w:r w:rsidR="00077D7E">
        <w:rPr>
          <w:b/>
          <w:i/>
          <w:color w:val="FF0000"/>
          <w:sz w:val="32"/>
        </w:rPr>
        <w:t>ere</w:t>
      </w:r>
      <w:r w:rsidRPr="004273B9">
        <w:rPr>
          <w:b/>
          <w:i/>
          <w:color w:val="FF0000"/>
          <w:sz w:val="32"/>
        </w:rPr>
        <w:t xml:space="preserve"> a delic</w:t>
      </w:r>
      <w:r w:rsidR="00633B18">
        <w:rPr>
          <w:b/>
          <w:i/>
          <w:color w:val="FF0000"/>
          <w:sz w:val="32"/>
        </w:rPr>
        <w:t>ate affair and it is so in the simulation</w:t>
      </w:r>
      <w:r w:rsidR="00CB3818">
        <w:rPr>
          <w:b/>
          <w:i/>
          <w:color w:val="FF0000"/>
          <w:sz w:val="32"/>
        </w:rPr>
        <w:t xml:space="preserve"> too</w:t>
      </w:r>
      <w:r w:rsidR="00633B18">
        <w:rPr>
          <w:b/>
          <w:i/>
          <w:color w:val="FF0000"/>
          <w:sz w:val="32"/>
        </w:rPr>
        <w:t>.</w:t>
      </w:r>
      <w:r w:rsidRPr="004273B9">
        <w:rPr>
          <w:b/>
          <w:i/>
          <w:color w:val="FF0000"/>
          <w:sz w:val="32"/>
        </w:rPr>
        <w:t xml:space="preserve">  </w:t>
      </w:r>
      <w:r w:rsidR="00633B18">
        <w:rPr>
          <w:b/>
          <w:i/>
          <w:color w:val="FF0000"/>
          <w:sz w:val="32"/>
        </w:rPr>
        <w:t>The</w:t>
      </w:r>
      <w:r w:rsidRPr="004273B9">
        <w:rPr>
          <w:b/>
          <w:i/>
          <w:color w:val="FF0000"/>
          <w:sz w:val="32"/>
        </w:rPr>
        <w:t xml:space="preserve"> AEROFLOT pilots were instructed to retract the gear</w:t>
      </w:r>
      <w:r w:rsidR="004273B9">
        <w:rPr>
          <w:b/>
          <w:i/>
          <w:color w:val="FF0000"/>
          <w:sz w:val="32"/>
        </w:rPr>
        <w:t xml:space="preserve"> only</w:t>
      </w:r>
      <w:r w:rsidRPr="004273B9">
        <w:rPr>
          <w:b/>
          <w:i/>
          <w:color w:val="FF0000"/>
          <w:sz w:val="32"/>
        </w:rPr>
        <w:t xml:space="preserve"> after clearing the obstacles</w:t>
      </w:r>
      <w:r w:rsidR="007B0E98">
        <w:rPr>
          <w:b/>
          <w:i/>
          <w:color w:val="FF0000"/>
          <w:sz w:val="32"/>
        </w:rPr>
        <w:t xml:space="preserve"> (hills and high tension lines)</w:t>
      </w:r>
      <w:r w:rsidRPr="004273B9">
        <w:rPr>
          <w:b/>
          <w:i/>
          <w:color w:val="FF0000"/>
          <w:sz w:val="32"/>
        </w:rPr>
        <w:t xml:space="preserve"> at t</w:t>
      </w:r>
      <w:r w:rsidR="004273B9">
        <w:rPr>
          <w:b/>
          <w:i/>
          <w:color w:val="FF0000"/>
          <w:sz w:val="32"/>
        </w:rPr>
        <w:t>he ends of RWY 06/24</w:t>
      </w:r>
      <w:r w:rsidRPr="004273B9">
        <w:rPr>
          <w:b/>
          <w:i/>
          <w:color w:val="FF0000"/>
          <w:sz w:val="32"/>
        </w:rPr>
        <w:t xml:space="preserve"> of MUHA.   Normal procedure would hav</w:t>
      </w:r>
      <w:r w:rsidR="00953406">
        <w:rPr>
          <w:b/>
          <w:i/>
          <w:color w:val="FF0000"/>
          <w:sz w:val="32"/>
        </w:rPr>
        <w:t>e been retracting the gear at</w:t>
      </w:r>
      <w:r w:rsidRPr="004273B9">
        <w:rPr>
          <w:b/>
          <w:i/>
          <w:color w:val="FF0000"/>
          <w:sz w:val="32"/>
        </w:rPr>
        <w:t xml:space="preserve"> </w:t>
      </w:r>
      <w:r w:rsidR="00953406">
        <w:rPr>
          <w:b/>
          <w:i/>
          <w:color w:val="FF0000"/>
          <w:sz w:val="32"/>
        </w:rPr>
        <w:t xml:space="preserve">6 </w:t>
      </w:r>
      <w:r w:rsidRPr="004273B9">
        <w:rPr>
          <w:b/>
          <w:i/>
          <w:color w:val="FF0000"/>
          <w:sz w:val="32"/>
        </w:rPr>
        <w:t>m altitude and positive climb.</w:t>
      </w:r>
      <w:r w:rsidR="003C7997" w:rsidRPr="004273B9">
        <w:rPr>
          <w:b/>
          <w:i/>
        </w:rPr>
        <w:br w:type="page"/>
      </w:r>
    </w:p>
    <w:p w:rsidR="003C7997" w:rsidRDefault="003C7997" w:rsidP="00987426"/>
    <w:p w:rsidR="003C7997" w:rsidRDefault="00041F1B" w:rsidP="00987426">
      <w:r>
        <w:t>Accelerate</w:t>
      </w:r>
      <w:r w:rsidR="00987426">
        <w:t xml:space="preserve"> to 330 km/h </w:t>
      </w:r>
      <w:r w:rsidR="00AF6188">
        <w:t xml:space="preserve"> then </w:t>
      </w:r>
      <w:r w:rsidR="00911289">
        <w:t>select flaps 15</w:t>
      </w:r>
      <w:r w:rsidR="003C7997">
        <w:t>:</w:t>
      </w:r>
    </w:p>
    <w:p w:rsidR="003C7997" w:rsidRDefault="003C7997" w:rsidP="00987426">
      <w:r>
        <w:rPr>
          <w:noProof/>
        </w:rPr>
        <w:drawing>
          <wp:inline distT="0" distB="0" distL="0" distR="0">
            <wp:extent cx="5972810" cy="3335655"/>
            <wp:effectExtent l="0" t="0" r="889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ps 15.JPG"/>
                    <pic:cNvPicPr/>
                  </pic:nvPicPr>
                  <pic:blipFill>
                    <a:blip r:embed="rId33">
                      <a:extLst>
                        <a:ext uri="{28A0092B-C50C-407E-A947-70E740481C1C}">
                          <a14:useLocalDpi xmlns:a14="http://schemas.microsoft.com/office/drawing/2010/main" val="0"/>
                        </a:ext>
                      </a:extLst>
                    </a:blip>
                    <a:stretch>
                      <a:fillRect/>
                    </a:stretch>
                  </pic:blipFill>
                  <pic:spPr>
                    <a:xfrm>
                      <a:off x="0" y="0"/>
                      <a:ext cx="5972810" cy="3335655"/>
                    </a:xfrm>
                    <a:prstGeom prst="rect">
                      <a:avLst/>
                    </a:prstGeom>
                  </pic:spPr>
                </pic:pic>
              </a:graphicData>
            </a:graphic>
          </wp:inline>
        </w:drawing>
      </w:r>
    </w:p>
    <w:p w:rsidR="003C7997" w:rsidRDefault="00911289" w:rsidP="00987426">
      <w:r>
        <w:t xml:space="preserve"> </w:t>
      </w:r>
      <w:r w:rsidR="00041F1B">
        <w:t>Accelerate</w:t>
      </w:r>
      <w:r>
        <w:t xml:space="preserve"> to </w:t>
      </w:r>
      <w:r w:rsidR="004E7CF7">
        <w:t>380</w:t>
      </w:r>
      <w:r w:rsidR="00987426">
        <w:t xml:space="preserve"> km/h flaps 0</w:t>
      </w:r>
      <w:r w:rsidR="003C7997">
        <w:t>:</w:t>
      </w:r>
      <w:r w:rsidR="004E7CF7">
        <w:t xml:space="preserve">  Clean</w:t>
      </w:r>
      <w:r w:rsidR="00FE59E0">
        <w:t xml:space="preserve"> wing</w:t>
      </w:r>
      <w:r w:rsidR="004E7CF7">
        <w:t xml:space="preserve"> should be reached with 400 km</w:t>
      </w:r>
      <w:r w:rsidR="00FE59E0">
        <w:t>/</w:t>
      </w:r>
      <w:r w:rsidR="004E7CF7">
        <w:t>h</w:t>
      </w:r>
      <w:r w:rsidR="00FE59E0">
        <w:t>.</w:t>
      </w:r>
    </w:p>
    <w:p w:rsidR="003C7997" w:rsidRDefault="003C7997" w:rsidP="00987426">
      <w:r>
        <w:rPr>
          <w:noProof/>
        </w:rPr>
        <w:drawing>
          <wp:inline distT="0" distB="0" distL="0" distR="0">
            <wp:extent cx="5972810" cy="3288030"/>
            <wp:effectExtent l="0" t="0" r="8890" b="762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ps to zero.JPG"/>
                    <pic:cNvPicPr/>
                  </pic:nvPicPr>
                  <pic:blipFill>
                    <a:blip r:embed="rId34">
                      <a:extLst>
                        <a:ext uri="{28A0092B-C50C-407E-A947-70E740481C1C}">
                          <a14:useLocalDpi xmlns:a14="http://schemas.microsoft.com/office/drawing/2010/main" val="0"/>
                        </a:ext>
                      </a:extLst>
                    </a:blip>
                    <a:stretch>
                      <a:fillRect/>
                    </a:stretch>
                  </pic:blipFill>
                  <pic:spPr>
                    <a:xfrm>
                      <a:off x="0" y="0"/>
                      <a:ext cx="5972810" cy="3288030"/>
                    </a:xfrm>
                    <a:prstGeom prst="rect">
                      <a:avLst/>
                    </a:prstGeom>
                  </pic:spPr>
                </pic:pic>
              </a:graphicData>
            </a:graphic>
          </wp:inline>
        </w:drawing>
      </w:r>
    </w:p>
    <w:p w:rsidR="003C7997" w:rsidRDefault="003C7997" w:rsidP="00987426"/>
    <w:p w:rsidR="003C7997" w:rsidRDefault="00987426" w:rsidP="00987426">
      <w:r>
        <w:lastRenderedPageBreak/>
        <w:t xml:space="preserve"> </w:t>
      </w:r>
      <w:r w:rsidR="00041F1B">
        <w:t>Accelerate</w:t>
      </w:r>
      <w:r>
        <w:t xml:space="preserve"> to 5</w:t>
      </w:r>
      <w:r w:rsidR="00562E33">
        <w:t>1</w:t>
      </w:r>
      <w:r>
        <w:t xml:space="preserve">0 km/h </w:t>
      </w:r>
      <w:proofErr w:type="gramStart"/>
      <w:r>
        <w:t>reduce  power</w:t>
      </w:r>
      <w:proofErr w:type="gramEnd"/>
      <w:r>
        <w:t xml:space="preserve"> to </w:t>
      </w:r>
      <w:r w:rsidR="00E44F27">
        <w:t>9</w:t>
      </w:r>
      <w:r w:rsidR="007E06FB">
        <w:t>1</w:t>
      </w:r>
      <w:r>
        <w:t xml:space="preserve"> %</w:t>
      </w:r>
      <w:r w:rsidR="004867FE">
        <w:t>, activate engine deice</w:t>
      </w:r>
      <w:r>
        <w:t xml:space="preserve"> and climb at that high </w:t>
      </w:r>
      <w:r w:rsidR="00227A39">
        <w:t>weight</w:t>
      </w:r>
      <w:r>
        <w:t xml:space="preserve"> with 5</w:t>
      </w:r>
      <w:r w:rsidR="004D2210">
        <w:t>1</w:t>
      </w:r>
      <w:r>
        <w:t>0</w:t>
      </w:r>
      <w:r w:rsidR="00911289">
        <w:t xml:space="preserve"> km/h </w:t>
      </w:r>
      <w:r w:rsidR="00AF4481">
        <w:t>set</w:t>
      </w:r>
      <w:r w:rsidR="00911289">
        <w:t xml:space="preserve"> power accordingly</w:t>
      </w:r>
      <w:r w:rsidR="00AF6188">
        <w:t>.</w:t>
      </w:r>
    </w:p>
    <w:p w:rsidR="003C7997" w:rsidRDefault="005A586B" w:rsidP="00987426">
      <w:pPr>
        <w:rPr>
          <w:b/>
          <w:i/>
        </w:rPr>
      </w:pPr>
      <w:r w:rsidRPr="007B0E98">
        <w:t>Climb</w:t>
      </w:r>
      <w:r w:rsidR="00911289" w:rsidRPr="007B0E98">
        <w:t xml:space="preserve"> rate after flap retraction</w:t>
      </w:r>
      <w:r w:rsidR="00C455BD" w:rsidRPr="007B0E98">
        <w:t xml:space="preserve"> </w:t>
      </w:r>
      <w:r w:rsidR="00294E55" w:rsidRPr="007B0E98">
        <w:t>should be</w:t>
      </w:r>
      <w:r w:rsidR="00C455BD" w:rsidRPr="007B0E98">
        <w:t xml:space="preserve"> </w:t>
      </w:r>
      <w:r w:rsidR="00911289" w:rsidRPr="007B0E98">
        <w:t xml:space="preserve"> 3 m/sec</w:t>
      </w:r>
      <w:r w:rsidR="004D2210" w:rsidRPr="007B0E98">
        <w:t xml:space="preserve"> </w:t>
      </w:r>
      <w:r w:rsidR="00911289" w:rsidRPr="007B0E98">
        <w:t xml:space="preserve"> </w:t>
      </w:r>
      <w:r w:rsidR="00C455BD" w:rsidRPr="007B0E98">
        <w:t>until</w:t>
      </w:r>
      <w:r w:rsidR="00B52FC5" w:rsidRPr="007B0E98">
        <w:t xml:space="preserve"> speed is building up to 51</w:t>
      </w:r>
      <w:r w:rsidR="00911289" w:rsidRPr="007B0E98">
        <w:t xml:space="preserve">0 km/h then </w:t>
      </w:r>
      <w:r w:rsidR="007B0E98" w:rsidRPr="007B0E98">
        <w:t>5</w:t>
      </w:r>
      <w:r w:rsidR="00911289" w:rsidRPr="007B0E98">
        <w:t xml:space="preserve"> m/sec </w:t>
      </w:r>
      <w:r w:rsidR="003C7997" w:rsidRPr="00EB1EF8">
        <w:rPr>
          <w:b/>
          <w:i/>
        </w:rPr>
        <w:t xml:space="preserve">Please note the AoA Indicator:  </w:t>
      </w:r>
      <w:r w:rsidR="00DB3438" w:rsidRPr="00EB1EF8">
        <w:rPr>
          <w:b/>
          <w:i/>
        </w:rPr>
        <w:t>After</w:t>
      </w:r>
      <w:r w:rsidR="003C7997" w:rsidRPr="00EB1EF8">
        <w:rPr>
          <w:b/>
          <w:i/>
        </w:rPr>
        <w:t xml:space="preserve"> </w:t>
      </w:r>
      <w:r w:rsidR="005C7951" w:rsidRPr="00EB1EF8">
        <w:rPr>
          <w:b/>
          <w:i/>
        </w:rPr>
        <w:t xml:space="preserve">rotation it is at Alpha </w:t>
      </w:r>
      <w:r w:rsidR="00EB1EF8" w:rsidRPr="00EB1EF8">
        <w:rPr>
          <w:b/>
          <w:i/>
        </w:rPr>
        <w:t>9</w:t>
      </w:r>
      <w:r w:rsidR="00ED5869" w:rsidRPr="00EB1EF8">
        <w:rPr>
          <w:b/>
          <w:i/>
        </w:rPr>
        <w:t xml:space="preserve"> di</w:t>
      </w:r>
      <w:r w:rsidR="00953406" w:rsidRPr="00EB1EF8">
        <w:rPr>
          <w:b/>
          <w:i/>
        </w:rPr>
        <w:t xml:space="preserve">g </w:t>
      </w:r>
      <w:r w:rsidR="005C7951" w:rsidRPr="00EB1EF8">
        <w:rPr>
          <w:b/>
          <w:i/>
        </w:rPr>
        <w:t xml:space="preserve"> </w:t>
      </w:r>
      <w:r w:rsidR="00953406" w:rsidRPr="00EB1EF8">
        <w:rPr>
          <w:b/>
          <w:i/>
        </w:rPr>
        <w:t>(limit 12 dig)</w:t>
      </w:r>
      <w:r w:rsidR="003C7997" w:rsidRPr="00EB1EF8">
        <w:rPr>
          <w:b/>
          <w:i/>
        </w:rPr>
        <w:t xml:space="preserve"> progressively it goes down to the normal value of 6 dig</w:t>
      </w:r>
      <w:r w:rsidR="00057B5E" w:rsidRPr="00EB1EF8">
        <w:rPr>
          <w:b/>
          <w:i/>
        </w:rPr>
        <w:t>.</w:t>
      </w:r>
    </w:p>
    <w:p w:rsidR="007B380C" w:rsidRPr="003C7997" w:rsidRDefault="007B380C" w:rsidP="00987426">
      <w:pPr>
        <w:rPr>
          <w:b/>
          <w:i/>
        </w:rPr>
      </w:pPr>
      <w:r>
        <w:rPr>
          <w:b/>
          <w:i/>
        </w:rPr>
        <w:t>Power setting for maneuvering in a S</w:t>
      </w:r>
      <w:r w:rsidR="00FE59E0">
        <w:rPr>
          <w:b/>
          <w:i/>
        </w:rPr>
        <w:t xml:space="preserve">ID holding altitude with </w:t>
      </w:r>
      <w:r w:rsidR="00523203">
        <w:rPr>
          <w:b/>
          <w:i/>
        </w:rPr>
        <w:t>450 km/</w:t>
      </w:r>
      <w:proofErr w:type="gramStart"/>
      <w:r w:rsidR="00523203">
        <w:rPr>
          <w:b/>
          <w:i/>
        </w:rPr>
        <w:t xml:space="preserve">h </w:t>
      </w:r>
      <w:r>
        <w:rPr>
          <w:b/>
          <w:i/>
        </w:rPr>
        <w:t xml:space="preserve"> at</w:t>
      </w:r>
      <w:proofErr w:type="gramEnd"/>
      <w:r>
        <w:rPr>
          <w:b/>
          <w:i/>
        </w:rPr>
        <w:t xml:space="preserve"> 180 to </w:t>
      </w:r>
      <w:r w:rsidR="00523203">
        <w:rPr>
          <w:b/>
          <w:i/>
        </w:rPr>
        <w:t xml:space="preserve"> </w:t>
      </w:r>
      <w:r w:rsidR="00FE59E0">
        <w:rPr>
          <w:b/>
          <w:i/>
        </w:rPr>
        <w:t>is</w:t>
      </w:r>
      <w:r w:rsidR="00523203">
        <w:rPr>
          <w:b/>
          <w:i/>
        </w:rPr>
        <w:t xml:space="preserve">  62% for turning 58% for straight  flying</w:t>
      </w:r>
      <w:r w:rsidR="007E06FB">
        <w:rPr>
          <w:b/>
          <w:i/>
        </w:rPr>
        <w:t>.</w:t>
      </w:r>
    </w:p>
    <w:p w:rsidR="005A586B" w:rsidRDefault="005A586B" w:rsidP="00987426"/>
    <w:p w:rsidR="0059357A" w:rsidRPr="00057B5E" w:rsidRDefault="005A586B" w:rsidP="00057B5E">
      <w:pPr>
        <w:rPr>
          <w:b/>
          <w:u w:val="single"/>
        </w:rPr>
      </w:pPr>
      <w:r w:rsidRPr="00057B5E">
        <w:rPr>
          <w:b/>
          <w:u w:val="single"/>
        </w:rPr>
        <w:t>Take off</w:t>
      </w:r>
      <w:r w:rsidR="00C455BD" w:rsidRPr="00057B5E">
        <w:rPr>
          <w:b/>
          <w:u w:val="single"/>
        </w:rPr>
        <w:t xml:space="preserve">, </w:t>
      </w:r>
      <w:r w:rsidRPr="00057B5E">
        <w:rPr>
          <w:b/>
          <w:u w:val="single"/>
        </w:rPr>
        <w:t xml:space="preserve"> initial climb rate and safe flying speed at lower weights:</w:t>
      </w:r>
    </w:p>
    <w:p w:rsidR="0059357A" w:rsidRPr="0059357A" w:rsidRDefault="0059357A" w:rsidP="0059357A">
      <w:pPr>
        <w:rPr>
          <w:b/>
        </w:rPr>
      </w:pPr>
    </w:p>
    <w:p w:rsidR="005A586B" w:rsidRDefault="005A586B" w:rsidP="005A586B">
      <w:r>
        <w:rPr>
          <w:noProof/>
        </w:rPr>
        <w:drawing>
          <wp:inline distT="0" distB="0" distL="0" distR="0" wp14:anchorId="4C84CE8F" wp14:editId="17EDCA61">
            <wp:extent cx="5962650" cy="17907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72810" cy="1793751"/>
                    </a:xfrm>
                    <a:prstGeom prst="rect">
                      <a:avLst/>
                    </a:prstGeom>
                  </pic:spPr>
                </pic:pic>
              </a:graphicData>
            </a:graphic>
          </wp:inline>
        </w:drawing>
      </w:r>
    </w:p>
    <w:p w:rsidR="0059357A" w:rsidRDefault="0059357A" w:rsidP="00987426">
      <w:pPr>
        <w:rPr>
          <w:b/>
        </w:rPr>
      </w:pPr>
    </w:p>
    <w:p w:rsidR="00AF6188" w:rsidRDefault="00AF6188" w:rsidP="00987426">
      <w:pPr>
        <w:rPr>
          <w:b/>
        </w:rPr>
      </w:pPr>
    </w:p>
    <w:p w:rsidR="00AF6188" w:rsidRDefault="00AF6188" w:rsidP="00987426">
      <w:pPr>
        <w:rPr>
          <w:b/>
        </w:rPr>
      </w:pPr>
    </w:p>
    <w:p w:rsidR="0059357A" w:rsidRDefault="0059357A" w:rsidP="00987426">
      <w:pPr>
        <w:rPr>
          <w:b/>
        </w:rPr>
      </w:pPr>
      <w:r>
        <w:rPr>
          <w:b/>
        </w:rPr>
        <w:t xml:space="preserve">Climb regime: </w:t>
      </w:r>
    </w:p>
    <w:p w:rsidR="0059357A" w:rsidRPr="0059357A" w:rsidRDefault="0059357A" w:rsidP="00987426">
      <w:r>
        <w:t xml:space="preserve">e.g.:  </w:t>
      </w:r>
      <w:r w:rsidRPr="0059357A">
        <w:t>at 173,5 to</w:t>
      </w:r>
      <w:r w:rsidR="00341214">
        <w:t>ns</w:t>
      </w:r>
      <w:r w:rsidR="00341214" w:rsidRPr="00341214">
        <w:t xml:space="preserve"> </w:t>
      </w:r>
      <w:r w:rsidR="00341214" w:rsidRPr="0059357A">
        <w:t>for climbing</w:t>
      </w:r>
      <w:r w:rsidRPr="0059357A">
        <w:t xml:space="preserve"> </w:t>
      </w:r>
      <w:r w:rsidR="001019B9">
        <w:t>to 84</w:t>
      </w:r>
      <w:r w:rsidR="00341214" w:rsidRPr="00341214">
        <w:t xml:space="preserve">00 m </w:t>
      </w:r>
      <w:r w:rsidRPr="0059357A">
        <w:t xml:space="preserve">510-505 km/h 33 min 320 km 4800 </w:t>
      </w:r>
      <w:r w:rsidR="00341214">
        <w:t>kg</w:t>
      </w:r>
      <w:r w:rsidRPr="0059357A">
        <w:t xml:space="preserve"> of fuel</w:t>
      </w:r>
      <w:r w:rsidR="00FE59E0">
        <w:t xml:space="preserve"> </w:t>
      </w:r>
      <w:r w:rsidRPr="0059357A">
        <w:t xml:space="preserve"> burned.</w:t>
      </w:r>
      <w:r w:rsidR="00562E33">
        <w:t xml:space="preserve">  In the </w:t>
      </w:r>
      <w:r w:rsidR="00FE59E0">
        <w:t xml:space="preserve">real </w:t>
      </w:r>
      <w:r w:rsidR="00562E33">
        <w:t>Tu-114 D</w:t>
      </w:r>
      <w:r w:rsidR="007B0E98">
        <w:t xml:space="preserve"> initial fuel burn</w:t>
      </w:r>
      <w:r w:rsidR="00562E33">
        <w:t xml:space="preserve"> </w:t>
      </w:r>
      <w:r w:rsidR="00FE59E0">
        <w:t xml:space="preserve">should have </w:t>
      </w:r>
      <w:proofErr w:type="gramStart"/>
      <w:r w:rsidR="00FE59E0">
        <w:t xml:space="preserve">been </w:t>
      </w:r>
      <w:r w:rsidR="00562E33">
        <w:t xml:space="preserve"> something</w:t>
      </w:r>
      <w:proofErr w:type="gramEnd"/>
      <w:r w:rsidR="00562E33">
        <w:t xml:space="preserve"> higher due to </w:t>
      </w:r>
      <w:r w:rsidR="00633B18">
        <w:t xml:space="preserve">9 tons </w:t>
      </w:r>
      <w:r w:rsidR="00562E33">
        <w:t>more weight.</w:t>
      </w:r>
      <w:r w:rsidR="007E06FB">
        <w:t xml:space="preserve">   The simulation burns in climb something less fuel.</w:t>
      </w:r>
    </w:p>
    <w:p w:rsidR="0059357A" w:rsidRDefault="0059357A" w:rsidP="00987426">
      <w:pPr>
        <w:rPr>
          <w:b/>
        </w:rPr>
      </w:pPr>
      <w:r>
        <w:rPr>
          <w:noProof/>
        </w:rPr>
        <w:lastRenderedPageBreak/>
        <w:drawing>
          <wp:inline distT="0" distB="0" distL="0" distR="0" wp14:anchorId="09BE829B" wp14:editId="6D41140D">
            <wp:extent cx="5934075" cy="6848475"/>
            <wp:effectExtent l="0" t="0" r="9525" b="952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937885" cy="6852872"/>
                    </a:xfrm>
                    <a:prstGeom prst="rect">
                      <a:avLst/>
                    </a:prstGeom>
                  </pic:spPr>
                </pic:pic>
              </a:graphicData>
            </a:graphic>
          </wp:inline>
        </w:drawing>
      </w:r>
    </w:p>
    <w:p w:rsidR="0059357A" w:rsidRDefault="00BA0967" w:rsidP="00987426">
      <w:pPr>
        <w:rPr>
          <w:i/>
        </w:rPr>
      </w:pPr>
      <w:r w:rsidRPr="00E77CFB">
        <w:rPr>
          <w:i/>
        </w:rPr>
        <w:t xml:space="preserve">REM:  </w:t>
      </w:r>
      <w:r w:rsidR="006A4240">
        <w:rPr>
          <w:i/>
        </w:rPr>
        <w:t>In the simulation you can reach FL 280 (8</w:t>
      </w:r>
      <w:r w:rsidR="00BF0D68">
        <w:rPr>
          <w:i/>
        </w:rPr>
        <w:t>6</w:t>
      </w:r>
      <w:r w:rsidR="006A4240">
        <w:rPr>
          <w:i/>
        </w:rPr>
        <w:t>0</w:t>
      </w:r>
      <w:r w:rsidR="00392AEC">
        <w:rPr>
          <w:i/>
        </w:rPr>
        <w:t xml:space="preserve">0 m) after flying </w:t>
      </w:r>
      <w:r w:rsidR="00F46A18">
        <w:rPr>
          <w:i/>
        </w:rPr>
        <w:t>3</w:t>
      </w:r>
      <w:r w:rsidR="00BF0D68">
        <w:rPr>
          <w:i/>
        </w:rPr>
        <w:t>60</w:t>
      </w:r>
      <w:r w:rsidR="00392AEC" w:rsidRPr="00A3311F">
        <w:rPr>
          <w:i/>
        </w:rPr>
        <w:t xml:space="preserve"> km </w:t>
      </w:r>
      <w:r w:rsidR="00BF0D68">
        <w:rPr>
          <w:i/>
        </w:rPr>
        <w:t>4,2</w:t>
      </w:r>
      <w:r w:rsidR="006A4240" w:rsidRPr="00A3311F">
        <w:rPr>
          <w:i/>
        </w:rPr>
        <w:t xml:space="preserve"> to</w:t>
      </w:r>
      <w:r w:rsidR="00A3311F">
        <w:rPr>
          <w:i/>
        </w:rPr>
        <w:t xml:space="preserve"> of fuel burned </w:t>
      </w:r>
      <w:r w:rsidR="00F46A18">
        <w:rPr>
          <w:i/>
        </w:rPr>
        <w:t>35</w:t>
      </w:r>
      <w:r w:rsidR="00A3311F">
        <w:rPr>
          <w:i/>
        </w:rPr>
        <w:t xml:space="preserve"> minutes time elapsed.</w:t>
      </w:r>
      <w:r w:rsidR="007176C1">
        <w:rPr>
          <w:i/>
        </w:rPr>
        <w:t xml:space="preserve">  Means taking into account the higher </w:t>
      </w:r>
      <w:r w:rsidR="00BA5A2B">
        <w:rPr>
          <w:i/>
        </w:rPr>
        <w:t>weight</w:t>
      </w:r>
      <w:r w:rsidR="007176C1">
        <w:rPr>
          <w:i/>
        </w:rPr>
        <w:t xml:space="preserve"> it comes close to the book value, but burns in climb some fuel less.</w:t>
      </w:r>
    </w:p>
    <w:p w:rsidR="00C909F0" w:rsidRPr="00E77CFB" w:rsidRDefault="00C909F0" w:rsidP="00987426">
      <w:r>
        <w:rPr>
          <w:b/>
        </w:rPr>
        <w:t>After climb to</w:t>
      </w:r>
      <w:r w:rsidRPr="00C909F0">
        <w:rPr>
          <w:b/>
        </w:rPr>
        <w:t xml:space="preserve"> FL 280 (8600 m)</w:t>
      </w:r>
      <w:r>
        <w:rPr>
          <w:b/>
        </w:rPr>
        <w:t xml:space="preserve">  and 500 km/h fuel burn in the simulation is 5873 kg/h, time to empty  </w:t>
      </w:r>
      <w:r w:rsidR="001019B9">
        <w:rPr>
          <w:b/>
        </w:rPr>
        <w:t xml:space="preserve">14:16 hours and 10760 km </w:t>
      </w:r>
      <w:r w:rsidR="008E4A36">
        <w:rPr>
          <w:b/>
        </w:rPr>
        <w:t xml:space="preserve">more </w:t>
      </w:r>
      <w:r w:rsidR="001019B9">
        <w:rPr>
          <w:b/>
        </w:rPr>
        <w:t>to empty  tanks power setting 82 %.</w:t>
      </w:r>
    </w:p>
    <w:p w:rsidR="00987426" w:rsidRDefault="00C909F0" w:rsidP="00987426">
      <w:r>
        <w:lastRenderedPageBreak/>
        <w:t>At</w:t>
      </w:r>
      <w:r w:rsidRPr="00F46A18">
        <w:rPr>
          <w:b/>
        </w:rPr>
        <w:t xml:space="preserve"> higher flight levels</w:t>
      </w:r>
      <w:r>
        <w:t xml:space="preserve"> </w:t>
      </w:r>
      <w:proofErr w:type="gramStart"/>
      <w:r>
        <w:rPr>
          <w:b/>
        </w:rPr>
        <w:t xml:space="preserve">the </w:t>
      </w:r>
      <w:r w:rsidR="00987426" w:rsidRPr="00987426">
        <w:rPr>
          <w:b/>
        </w:rPr>
        <w:t xml:space="preserve"> </w:t>
      </w:r>
      <w:r w:rsidR="003518D1">
        <w:rPr>
          <w:b/>
        </w:rPr>
        <w:t>total</w:t>
      </w:r>
      <w:proofErr w:type="gramEnd"/>
      <w:r w:rsidR="003518D1">
        <w:rPr>
          <w:b/>
        </w:rPr>
        <w:t xml:space="preserve"> </w:t>
      </w:r>
      <w:r w:rsidR="00987426" w:rsidRPr="00987426">
        <w:rPr>
          <w:b/>
        </w:rPr>
        <w:t>endurance</w:t>
      </w:r>
      <w:r w:rsidR="00987426">
        <w:t xml:space="preserve"> at</w:t>
      </w:r>
      <w:r w:rsidR="0073067A">
        <w:t xml:space="preserve"> 530km/h or </w:t>
      </w:r>
      <w:r w:rsidR="00987426">
        <w:t xml:space="preserve"> Mach 0,75</w:t>
      </w:r>
      <w:r w:rsidR="0073067A">
        <w:t xml:space="preserve"> </w:t>
      </w:r>
      <w:r w:rsidR="00987426">
        <w:t>should be around</w:t>
      </w:r>
      <w:r w:rsidR="00430EAE">
        <w:t xml:space="preserve"> </w:t>
      </w:r>
      <w:r w:rsidR="00987426">
        <w:t xml:space="preserve"> 1</w:t>
      </w:r>
      <w:r w:rsidR="00D92AA5">
        <w:t>2</w:t>
      </w:r>
      <w:r w:rsidR="00987426">
        <w:t xml:space="preserve"> hours or in no wind conditions around 1</w:t>
      </w:r>
      <w:r w:rsidR="005835A9">
        <w:t>1</w:t>
      </w:r>
      <w:r w:rsidR="00987426">
        <w:t>000 km.</w:t>
      </w:r>
      <w:r w:rsidR="003518D1">
        <w:t xml:space="preserve">   In practice with </w:t>
      </w:r>
      <w:r w:rsidR="005106EA">
        <w:t>favorable</w:t>
      </w:r>
      <w:r w:rsidR="003518D1">
        <w:t xml:space="preserve"> winds UUEE can be reached direct</w:t>
      </w:r>
      <w:r w:rsidR="00953A1D">
        <w:t>ly</w:t>
      </w:r>
      <w:r w:rsidR="003518D1">
        <w:t xml:space="preserve">.  Flying west the fuel stop in Murmansk is a must and with </w:t>
      </w:r>
      <w:r w:rsidR="005106EA">
        <w:t>unfavorable</w:t>
      </w:r>
      <w:r w:rsidR="003518D1">
        <w:t xml:space="preserve"> winds a fuel stop in </w:t>
      </w:r>
      <w:proofErr w:type="gramStart"/>
      <w:r w:rsidR="00CE0905">
        <w:t xml:space="preserve">Bermuda </w:t>
      </w:r>
      <w:r w:rsidR="003518D1">
        <w:t xml:space="preserve"> is</w:t>
      </w:r>
      <w:proofErr w:type="gramEnd"/>
      <w:r w:rsidR="003518D1">
        <w:t xml:space="preserve"> necessary.  </w:t>
      </w:r>
      <w:proofErr w:type="gramStart"/>
      <w:r w:rsidR="003518D1">
        <w:t xml:space="preserve">So far as it was </w:t>
      </w:r>
      <w:r w:rsidR="001019B9">
        <w:t xml:space="preserve">also </w:t>
      </w:r>
      <w:r w:rsidR="003518D1">
        <w:t>for real.</w:t>
      </w:r>
      <w:proofErr w:type="gramEnd"/>
    </w:p>
    <w:p w:rsidR="00205B44" w:rsidRDefault="00205B44" w:rsidP="00987426"/>
    <w:p w:rsidR="00205B44" w:rsidRDefault="00205B44" w:rsidP="00987426">
      <w:r>
        <w:t xml:space="preserve">The simulation can go higher than the real one.  So with half fuel  157 to it flies at 10.000 m with a fuel burn of  5485 kg/h giving a no wind, no reserves range of  nearly 6000 km at 490 km/h Mach 0,73 power  setting 84 %.  </w:t>
      </w:r>
    </w:p>
    <w:p w:rsidR="008443D1" w:rsidRDefault="008443D1" w:rsidP="00987426">
      <w:r>
        <w:t xml:space="preserve">With a quarter of its fuel at 123 to it flies with the same speed  and a </w:t>
      </w:r>
      <w:r w:rsidR="005106EA">
        <w:t>power setting</w:t>
      </w:r>
      <w:r>
        <w:t xml:space="preserve">  of  82 % at a fuel burn of  5340 kg/h.  This is a little more than the book value and is good for 3000 km range (no wind no reserve</w:t>
      </w:r>
      <w:r w:rsidR="00D92AA5">
        <w:t>s</w:t>
      </w:r>
      <w:r>
        <w:t>).</w:t>
      </w:r>
    </w:p>
    <w:p w:rsidR="00205B44" w:rsidRDefault="00205B44">
      <w:r>
        <w:br w:type="page"/>
      </w:r>
    </w:p>
    <w:p w:rsidR="0015086F" w:rsidRDefault="006C01C9" w:rsidP="00987426">
      <w:r w:rsidRPr="006C01C9">
        <w:rPr>
          <w:b/>
        </w:rPr>
        <w:lastRenderedPageBreak/>
        <w:t>Fuel Burn according to the original Tu-114 handbook:</w:t>
      </w:r>
      <w:r w:rsidR="00205B44">
        <w:rPr>
          <w:b/>
        </w:rPr>
        <w:t xml:space="preserve">    </w:t>
      </w:r>
      <w:r>
        <w:rPr>
          <w:noProof/>
        </w:rPr>
        <w:drawing>
          <wp:inline distT="0" distB="0" distL="0" distR="0" wp14:anchorId="36CC91B8" wp14:editId="60EC3CE9">
            <wp:extent cx="5934075" cy="7877175"/>
            <wp:effectExtent l="0" t="0" r="9525" b="9525"/>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37885" cy="7882233"/>
                    </a:xfrm>
                    <a:prstGeom prst="rect">
                      <a:avLst/>
                    </a:prstGeom>
                  </pic:spPr>
                </pic:pic>
              </a:graphicData>
            </a:graphic>
          </wp:inline>
        </w:drawing>
      </w:r>
    </w:p>
    <w:p w:rsidR="00987426" w:rsidRDefault="00987426" w:rsidP="00987426"/>
    <w:p w:rsidR="00003DAB" w:rsidRDefault="00987426" w:rsidP="00987426">
      <w:r w:rsidRPr="00515867">
        <w:rPr>
          <w:b/>
          <w:u w:val="single"/>
        </w:rPr>
        <w:lastRenderedPageBreak/>
        <w:t>For descent</w:t>
      </w:r>
      <w:r>
        <w:t xml:space="preserve"> </w:t>
      </w:r>
      <w:r w:rsidR="00A32999">
        <w:t xml:space="preserve">you can </w:t>
      </w:r>
      <w:r>
        <w:t xml:space="preserve">use </w:t>
      </w:r>
      <w:r w:rsidR="008E4A36">
        <w:t xml:space="preserve">the </w:t>
      </w:r>
      <w:r>
        <w:t xml:space="preserve">beta range of </w:t>
      </w:r>
      <w:r w:rsidR="008E4A36">
        <w:t xml:space="preserve">the </w:t>
      </w:r>
      <w:proofErr w:type="gramStart"/>
      <w:r w:rsidR="008E4A36">
        <w:t xml:space="preserve">propellers </w:t>
      </w:r>
      <w:r>
        <w:t xml:space="preserve"> (</w:t>
      </w:r>
      <w:proofErr w:type="gramEnd"/>
      <w:r>
        <w:t xml:space="preserve">throttle fully back!) for coming down </w:t>
      </w:r>
      <w:r w:rsidR="00981DF9">
        <w:t>, there is no speed brake available.</w:t>
      </w:r>
      <w:r w:rsidR="00861920">
        <w:t xml:space="preserve">  But according to the handbook that should not be necessary.</w:t>
      </w:r>
    </w:p>
    <w:p w:rsidR="006C01C9" w:rsidRDefault="006C01C9" w:rsidP="00987426"/>
    <w:p w:rsidR="006C01C9" w:rsidRDefault="006C01C9" w:rsidP="00987426">
      <w:r>
        <w:rPr>
          <w:noProof/>
        </w:rPr>
        <w:drawing>
          <wp:inline distT="0" distB="0" distL="0" distR="0">
            <wp:extent cx="5972810" cy="7177317"/>
            <wp:effectExtent l="0" t="0" r="8890" b="5080"/>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72810" cy="7177317"/>
                    </a:xfrm>
                    <a:prstGeom prst="rect">
                      <a:avLst/>
                    </a:prstGeom>
                    <a:noFill/>
                    <a:ln>
                      <a:noFill/>
                    </a:ln>
                  </pic:spPr>
                </pic:pic>
              </a:graphicData>
            </a:graphic>
          </wp:inline>
        </w:drawing>
      </w:r>
    </w:p>
    <w:p w:rsidR="00003DAB" w:rsidRPr="00861920" w:rsidRDefault="006C01C9" w:rsidP="00987426">
      <w:pPr>
        <w:rPr>
          <w:b/>
        </w:rPr>
      </w:pPr>
      <w:r w:rsidRPr="00861920">
        <w:rPr>
          <w:b/>
        </w:rPr>
        <w:lastRenderedPageBreak/>
        <w:t xml:space="preserve">Means you will need 280 km or 30,7 minutes to come down from 11.000 m to 0 meters.  Start the descent </w:t>
      </w:r>
      <w:r w:rsidR="00861920">
        <w:rPr>
          <w:b/>
        </w:rPr>
        <w:t xml:space="preserve"> </w:t>
      </w:r>
      <w:r w:rsidRPr="00861920">
        <w:rPr>
          <w:b/>
        </w:rPr>
        <w:t xml:space="preserve">with  450 km/h indicated and 10 m/sec  descent rate  at 10.000 m, 490 km/h and 7 m/sec and so on according to table.   Total fuel burn 2200 kg. </w:t>
      </w:r>
      <w:r w:rsidR="00861920">
        <w:rPr>
          <w:b/>
        </w:rPr>
        <w:t xml:space="preserve"> Power setting from 50 % to 20 % (</w:t>
      </w:r>
      <w:proofErr w:type="gramStart"/>
      <w:r w:rsidR="00861920">
        <w:rPr>
          <w:b/>
        </w:rPr>
        <w:t>when  lower</w:t>
      </w:r>
      <w:proofErr w:type="gramEnd"/>
      <w:r w:rsidR="00861920">
        <w:rPr>
          <w:b/>
        </w:rPr>
        <w:t xml:space="preserve"> as 8000 m)</w:t>
      </w:r>
      <w:r w:rsidR="008E4A36">
        <w:rPr>
          <w:b/>
        </w:rPr>
        <w:t xml:space="preserve">.  </w:t>
      </w:r>
      <w:proofErr w:type="gramStart"/>
      <w:r w:rsidR="008E4A36">
        <w:rPr>
          <w:b/>
        </w:rPr>
        <w:t>For all umbers ISA and no wind.</w:t>
      </w:r>
      <w:proofErr w:type="gramEnd"/>
      <w:r w:rsidRPr="00861920">
        <w:rPr>
          <w:b/>
        </w:rPr>
        <w:t xml:space="preserve"> </w:t>
      </w:r>
    </w:p>
    <w:p w:rsidR="00003DAB" w:rsidRPr="00861920" w:rsidRDefault="00003DAB" w:rsidP="00987426">
      <w:pPr>
        <w:rPr>
          <w:b/>
          <w:color w:val="FF0000"/>
          <w:sz w:val="24"/>
          <w:u w:val="single"/>
        </w:rPr>
      </w:pPr>
      <w:r w:rsidRPr="00861920">
        <w:rPr>
          <w:b/>
          <w:color w:val="FF0000"/>
          <w:sz w:val="24"/>
          <w:u w:val="single"/>
        </w:rPr>
        <w:t>Emergency descent:</w:t>
      </w:r>
    </w:p>
    <w:p w:rsidR="00003DAB" w:rsidRPr="004273B9" w:rsidRDefault="00003DAB" w:rsidP="00987426">
      <w:pPr>
        <w:rPr>
          <w:b/>
          <w:color w:val="FF0000"/>
          <w:sz w:val="24"/>
        </w:rPr>
      </w:pPr>
      <w:r w:rsidRPr="004273B9">
        <w:rPr>
          <w:b/>
          <w:color w:val="FF0000"/>
          <w:sz w:val="24"/>
        </w:rPr>
        <w:t>11000-8000 m: Mach 0,79-0,82 40-45 m/sec</w:t>
      </w:r>
      <w:r w:rsidR="00452F44" w:rsidRPr="004273B9">
        <w:rPr>
          <w:b/>
          <w:color w:val="FF0000"/>
          <w:sz w:val="24"/>
        </w:rPr>
        <w:t xml:space="preserve"> descent rate</w:t>
      </w:r>
    </w:p>
    <w:p w:rsidR="00003DAB" w:rsidRPr="004273B9" w:rsidRDefault="00003DAB" w:rsidP="00987426">
      <w:pPr>
        <w:rPr>
          <w:b/>
          <w:color w:val="FF0000"/>
          <w:sz w:val="24"/>
        </w:rPr>
      </w:pPr>
      <w:r w:rsidRPr="004273B9">
        <w:rPr>
          <w:b/>
          <w:color w:val="FF0000"/>
          <w:sz w:val="24"/>
        </w:rPr>
        <w:t>8000-6000 m 610-635 km/h 25-30 m/sec</w:t>
      </w:r>
    </w:p>
    <w:p w:rsidR="00003DAB" w:rsidRPr="004273B9" w:rsidRDefault="00981DF9" w:rsidP="00987426">
      <w:pPr>
        <w:rPr>
          <w:b/>
          <w:color w:val="FF0000"/>
          <w:sz w:val="24"/>
        </w:rPr>
      </w:pPr>
      <w:r w:rsidRPr="004273B9">
        <w:rPr>
          <w:b/>
          <w:color w:val="FF0000"/>
          <w:sz w:val="24"/>
        </w:rPr>
        <w:t xml:space="preserve">6000 - </w:t>
      </w:r>
      <w:r w:rsidR="00003DAB" w:rsidRPr="004273B9">
        <w:rPr>
          <w:b/>
          <w:color w:val="FF0000"/>
          <w:sz w:val="24"/>
        </w:rPr>
        <w:t>3000 m 20-25 m/sec</w:t>
      </w:r>
    </w:p>
    <w:p w:rsidR="00003DAB" w:rsidRPr="004273B9" w:rsidRDefault="00003DAB" w:rsidP="00987426">
      <w:pPr>
        <w:rPr>
          <w:b/>
          <w:color w:val="FF0000"/>
          <w:sz w:val="24"/>
        </w:rPr>
      </w:pPr>
      <w:r w:rsidRPr="004273B9">
        <w:rPr>
          <w:b/>
          <w:color w:val="FF0000"/>
          <w:sz w:val="24"/>
        </w:rPr>
        <w:t>Below  3000 m 480-500 km/h</w:t>
      </w:r>
    </w:p>
    <w:p w:rsidR="00003DAB" w:rsidRPr="004273B9" w:rsidRDefault="00003DAB" w:rsidP="00987426">
      <w:pPr>
        <w:rPr>
          <w:b/>
          <w:color w:val="FF0000"/>
          <w:sz w:val="24"/>
        </w:rPr>
      </w:pPr>
      <w:r w:rsidRPr="004273B9">
        <w:rPr>
          <w:b/>
          <w:color w:val="FF0000"/>
          <w:sz w:val="24"/>
        </w:rPr>
        <w:t>Done in that way you will reach 4500 m in 4,5 minutes in case of an inflight decompression.</w:t>
      </w:r>
    </w:p>
    <w:p w:rsidR="00003DAB" w:rsidRPr="00003DAB" w:rsidRDefault="00003DAB" w:rsidP="00987426"/>
    <w:p w:rsidR="00003DAB" w:rsidRDefault="00003DAB" w:rsidP="00987426">
      <w:r>
        <w:rPr>
          <w:noProof/>
        </w:rPr>
        <w:drawing>
          <wp:inline distT="0" distB="0" distL="0" distR="0" wp14:anchorId="02F3B912" wp14:editId="3A53D18F">
            <wp:extent cx="5972175" cy="3038475"/>
            <wp:effectExtent l="0" t="0" r="9525" b="952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972810" cy="3038798"/>
                    </a:xfrm>
                    <a:prstGeom prst="rect">
                      <a:avLst/>
                    </a:prstGeom>
                  </pic:spPr>
                </pic:pic>
              </a:graphicData>
            </a:graphic>
          </wp:inline>
        </w:drawing>
      </w:r>
    </w:p>
    <w:p w:rsidR="00003DAB" w:rsidRDefault="00003DAB" w:rsidP="00987426"/>
    <w:p w:rsidR="00003DAB" w:rsidRDefault="00003DAB" w:rsidP="00987426"/>
    <w:p w:rsidR="00527293" w:rsidRDefault="006A2A5E" w:rsidP="00987426">
      <w:r w:rsidRPr="00515867">
        <w:rPr>
          <w:b/>
          <w:u w:val="single"/>
        </w:rPr>
        <w:t>For maneuvering below 600 m above landing airport</w:t>
      </w:r>
      <w:r>
        <w:t xml:space="preserve">  reduce descent rate to  3-3,5 m/sec  at 400 km/h  a</w:t>
      </w:r>
      <w:r w:rsidR="00CE0D0C">
        <w:t xml:space="preserve">t least </w:t>
      </w:r>
      <w:r>
        <w:t xml:space="preserve"> </w:t>
      </w:r>
      <w:r w:rsidR="00CE0D0C">
        <w:t>35</w:t>
      </w:r>
      <w:r w:rsidR="00A32999">
        <w:t xml:space="preserve"> km from the landing airport,  power  around </w:t>
      </w:r>
      <w:r w:rsidR="00523203">
        <w:t>52</w:t>
      </w:r>
      <w:r w:rsidR="00A32999">
        <w:t>% at landing weight of 1</w:t>
      </w:r>
      <w:r w:rsidR="008D4957">
        <w:t>25</w:t>
      </w:r>
      <w:r w:rsidR="00A32999">
        <w:t xml:space="preserve"> to.</w:t>
      </w:r>
    </w:p>
    <w:p w:rsidR="00527293" w:rsidRDefault="00527293">
      <w:r>
        <w:br w:type="page"/>
      </w:r>
    </w:p>
    <w:p w:rsidR="00227A39" w:rsidRDefault="00227A39" w:rsidP="00987426"/>
    <w:p w:rsidR="00227A39" w:rsidRDefault="00227A39" w:rsidP="00987426">
      <w:pPr>
        <w:rPr>
          <w:b/>
          <w:i/>
          <w:u w:val="single"/>
        </w:rPr>
      </w:pPr>
      <w:r w:rsidRPr="00515867">
        <w:rPr>
          <w:b/>
          <w:u w:val="single"/>
        </w:rPr>
        <w:t>Landing:</w:t>
      </w:r>
      <w:r w:rsidR="001D66F3">
        <w:rPr>
          <w:b/>
          <w:u w:val="single"/>
        </w:rPr>
        <w:t xml:space="preserve"> </w:t>
      </w:r>
      <w:r w:rsidR="00527293">
        <w:rPr>
          <w:b/>
          <w:u w:val="single"/>
        </w:rPr>
        <w:t xml:space="preserve">You should </w:t>
      </w:r>
      <w:r w:rsidR="00527293">
        <w:rPr>
          <w:b/>
          <w:i/>
          <w:u w:val="single"/>
        </w:rPr>
        <w:t>maintain maximum ALPHA 6 deg until short final.</w:t>
      </w:r>
    </w:p>
    <w:p w:rsidR="00527293" w:rsidRPr="00527293" w:rsidRDefault="00527293" w:rsidP="00987426">
      <w:pPr>
        <w:rPr>
          <w:b/>
        </w:rPr>
      </w:pPr>
      <w:r w:rsidRPr="00527293">
        <w:rPr>
          <w:b/>
        </w:rPr>
        <w:t>Condition</w:t>
      </w:r>
      <w:r>
        <w:rPr>
          <w:b/>
        </w:rPr>
        <w:t>:  Maximum landing w</w:t>
      </w:r>
      <w:r w:rsidRPr="00527293">
        <w:rPr>
          <w:b/>
        </w:rPr>
        <w:t>eight of 135 to</w:t>
      </w:r>
      <w:r>
        <w:rPr>
          <w:b/>
        </w:rPr>
        <w:t>,</w:t>
      </w:r>
      <w:r w:rsidRPr="00527293">
        <w:rPr>
          <w:b/>
        </w:rPr>
        <w:t xml:space="preserve"> ISA </w:t>
      </w:r>
      <w:r>
        <w:rPr>
          <w:b/>
        </w:rPr>
        <w:t xml:space="preserve">and </w:t>
      </w:r>
      <w:r w:rsidRPr="00527293">
        <w:rPr>
          <w:b/>
        </w:rPr>
        <w:t>no turbulence.</w:t>
      </w:r>
    </w:p>
    <w:p w:rsidR="00A32999" w:rsidRDefault="00981DF9" w:rsidP="00987426">
      <w:r>
        <w:t>First g</w:t>
      </w:r>
      <w:r w:rsidR="00987426">
        <w:t xml:space="preserve">ear </w:t>
      </w:r>
      <w:proofErr w:type="gramStart"/>
      <w:r w:rsidR="00987426">
        <w:t xml:space="preserve">down </w:t>
      </w:r>
      <w:r w:rsidR="00527293">
        <w:t xml:space="preserve"> power</w:t>
      </w:r>
      <w:proofErr w:type="gramEnd"/>
      <w:r w:rsidR="00527293">
        <w:t xml:space="preserve"> 62 % </w:t>
      </w:r>
      <w:r w:rsidR="00987426">
        <w:t>and</w:t>
      </w:r>
      <w:r>
        <w:t xml:space="preserve"> then</w:t>
      </w:r>
      <w:r w:rsidR="00987426">
        <w:t xml:space="preserve"> flaps 15 at </w:t>
      </w:r>
      <w:r w:rsidR="006A2A5E">
        <w:t xml:space="preserve">max. </w:t>
      </w:r>
      <w:r w:rsidR="00987426">
        <w:t xml:space="preserve">400 km/h  flaps 20 </w:t>
      </w:r>
      <w:r w:rsidR="006A2A5E">
        <w:t xml:space="preserve">max. </w:t>
      </w:r>
      <w:r w:rsidR="00987426">
        <w:t xml:space="preserve"> 400 km/h</w:t>
      </w:r>
      <w:r w:rsidR="00523203">
        <w:t xml:space="preserve">.   With every notch of </w:t>
      </w:r>
      <w:proofErr w:type="gramStart"/>
      <w:r w:rsidR="00523203">
        <w:t xml:space="preserve">flap </w:t>
      </w:r>
      <w:r w:rsidR="00527293">
        <w:t xml:space="preserve"> added</w:t>
      </w:r>
      <w:proofErr w:type="gramEnd"/>
      <w:r w:rsidR="00527293">
        <w:t xml:space="preserve"> </w:t>
      </w:r>
      <w:r w:rsidR="00A32999" w:rsidRPr="00713A57">
        <w:t xml:space="preserve"> </w:t>
      </w:r>
      <w:r w:rsidR="00527293">
        <w:t>increase power  around</w:t>
      </w:r>
      <w:r w:rsidR="00523203">
        <w:t xml:space="preserve"> 1</w:t>
      </w:r>
      <w:r w:rsidR="00527293">
        <w:t>0</w:t>
      </w:r>
      <w:r w:rsidR="00A32999" w:rsidRPr="00713A57">
        <w:t>%.</w:t>
      </w:r>
      <w:r w:rsidR="00527293">
        <w:t xml:space="preserve"> </w:t>
      </w:r>
      <w:r w:rsidR="008A5E30" w:rsidRPr="00713A57">
        <w:t xml:space="preserve"> </w:t>
      </w:r>
      <w:r w:rsidR="00D30F99">
        <w:t xml:space="preserve">For </w:t>
      </w:r>
      <w:r w:rsidR="008A5E30" w:rsidRPr="00713A57">
        <w:t xml:space="preserve">340 km/h gear down flaps 20 you will need </w:t>
      </w:r>
      <w:r w:rsidR="00523203">
        <w:t>82</w:t>
      </w:r>
      <w:r w:rsidR="008A5E30" w:rsidRPr="00713A57">
        <w:t xml:space="preserve"> %</w:t>
      </w:r>
      <w:r w:rsidR="008A5E30">
        <w:t xml:space="preserve"> of power to hold altitude</w:t>
      </w:r>
      <w:r w:rsidR="00664662">
        <w:t>.</w:t>
      </w:r>
    </w:p>
    <w:p w:rsidR="00227A39" w:rsidRDefault="00A32999" w:rsidP="00987426">
      <w:r>
        <w:t xml:space="preserve">Flying </w:t>
      </w:r>
      <w:proofErr w:type="gramStart"/>
      <w:r>
        <w:t>level</w:t>
      </w:r>
      <w:r w:rsidR="00987426">
        <w:t xml:space="preserve"> </w:t>
      </w:r>
      <w:r w:rsidR="006A2A5E">
        <w:t xml:space="preserve"> at</w:t>
      </w:r>
      <w:proofErr w:type="gramEnd"/>
      <w:r w:rsidR="006A2A5E">
        <w:t xml:space="preserve"> localizer flaps </w:t>
      </w:r>
      <w:r w:rsidR="005D27DD">
        <w:t xml:space="preserve"> </w:t>
      </w:r>
      <w:r w:rsidR="006A2A5E">
        <w:t>30 max 35</w:t>
      </w:r>
      <w:r w:rsidR="00987426">
        <w:t>0 km/</w:t>
      </w:r>
      <w:r w:rsidR="006A2A5E">
        <w:t>h</w:t>
      </w:r>
      <w:r w:rsidR="007072D3">
        <w:t>,</w:t>
      </w:r>
      <w:r w:rsidR="008A5E30">
        <w:t xml:space="preserve"> </w:t>
      </w:r>
      <w:r w:rsidR="00664662">
        <w:t>9</w:t>
      </w:r>
      <w:r w:rsidR="00170DF4">
        <w:t>0</w:t>
      </w:r>
      <w:r w:rsidR="00664662">
        <w:t xml:space="preserve"> % power to hold altitude</w:t>
      </w:r>
      <w:r w:rsidR="00C852EF">
        <w:t xml:space="preserve"> at </w:t>
      </w:r>
      <w:r w:rsidR="00664662">
        <w:t xml:space="preserve"> 31</w:t>
      </w:r>
      <w:r w:rsidR="00987426">
        <w:t>0 km/h, intercept glideslope</w:t>
      </w:r>
      <w:r>
        <w:t xml:space="preserve"> from below </w:t>
      </w:r>
      <w:r w:rsidR="00987426">
        <w:t xml:space="preserve"> and reduce</w:t>
      </w:r>
      <w:r w:rsidR="006A2A5E">
        <w:t xml:space="preserve"> to </w:t>
      </w:r>
      <w:r w:rsidR="00664662">
        <w:t>75</w:t>
      </w:r>
      <w:r w:rsidR="006A2A5E">
        <w:t xml:space="preserve"> % of power for a landing approach of </w:t>
      </w:r>
      <w:r w:rsidR="00C852EF">
        <w:t>300</w:t>
      </w:r>
      <w:r w:rsidR="006A2A5E">
        <w:t xml:space="preserve"> km/h</w:t>
      </w:r>
      <w:r w:rsidR="00C852EF">
        <w:t xml:space="preserve"> (135 to).</w:t>
      </w:r>
    </w:p>
    <w:p w:rsidR="00227A39" w:rsidRDefault="00987426" w:rsidP="00987426">
      <w:r>
        <w:t>On short final -4</w:t>
      </w:r>
      <w:proofErr w:type="gramStart"/>
      <w:r>
        <w:t>,5</w:t>
      </w:r>
      <w:proofErr w:type="gramEnd"/>
      <w:r>
        <w:t xml:space="preserve"> m/sec </w:t>
      </w:r>
      <w:r w:rsidR="00A32999">
        <w:t xml:space="preserve"> </w:t>
      </w:r>
      <w:r>
        <w:t xml:space="preserve">descent </w:t>
      </w:r>
      <w:r w:rsidR="00A32999">
        <w:t xml:space="preserve">at </w:t>
      </w:r>
      <w:r>
        <w:t>2</w:t>
      </w:r>
      <w:r w:rsidR="00C852EF">
        <w:t>8</w:t>
      </w:r>
      <w:r>
        <w:t xml:space="preserve">0 km/h.  At 15 </w:t>
      </w:r>
      <w:r w:rsidR="007072D3">
        <w:t>m reduce to -3</w:t>
      </w:r>
      <w:proofErr w:type="gramStart"/>
      <w:r w:rsidR="007072D3">
        <w:t>,5</w:t>
      </w:r>
      <w:proofErr w:type="gramEnd"/>
      <w:r w:rsidR="007072D3">
        <w:t xml:space="preserve"> m/sec descent WITHOUT REDUCING POWER,</w:t>
      </w:r>
      <w:r>
        <w:t xml:space="preserve"> Flare at </w:t>
      </w:r>
      <w:r w:rsidR="005D27DD">
        <w:t xml:space="preserve">10m altitude to -1m/sec, at </w:t>
      </w:r>
      <w:r w:rsidR="004E7CF7">
        <w:t>6</w:t>
      </w:r>
      <w:r>
        <w:t xml:space="preserve"> m altitude </w:t>
      </w:r>
      <w:r w:rsidR="00227A39">
        <w:t>throttle</w:t>
      </w:r>
      <w:r w:rsidR="003A031B">
        <w:t>s to 0%</w:t>
      </w:r>
      <w:r w:rsidR="00A86619">
        <w:t>, touchdown 2</w:t>
      </w:r>
      <w:r w:rsidR="00713A57">
        <w:t>7</w:t>
      </w:r>
      <w:r>
        <w:t>0 km</w:t>
      </w:r>
      <w:r w:rsidR="005D27DD">
        <w:t xml:space="preserve">/h.  </w:t>
      </w:r>
      <w:r w:rsidR="00515867">
        <w:t xml:space="preserve">After touchdown </w:t>
      </w:r>
      <w:r w:rsidR="005D27DD">
        <w:t xml:space="preserve"> and nose wheel  down at the runway </w:t>
      </w:r>
      <w:r w:rsidR="00515867">
        <w:t>throttles fully back to Beta-Reverse.</w:t>
      </w:r>
    </w:p>
    <w:p w:rsidR="00987426" w:rsidRDefault="00227A39" w:rsidP="00987426">
      <w:r w:rsidRPr="003A031B">
        <w:rPr>
          <w:b/>
          <w:color w:val="FF0000"/>
          <w:u w:val="single"/>
        </w:rPr>
        <w:t>Don’t</w:t>
      </w:r>
      <w:r w:rsidR="00987426" w:rsidRPr="003A031B">
        <w:rPr>
          <w:b/>
          <w:color w:val="FF0000"/>
          <w:u w:val="single"/>
        </w:rPr>
        <w:t xml:space="preserve"> extend the flare </w:t>
      </w:r>
      <w:r w:rsidRPr="003A031B">
        <w:rPr>
          <w:b/>
          <w:color w:val="FF0000"/>
          <w:u w:val="single"/>
        </w:rPr>
        <w:t>don’t</w:t>
      </w:r>
      <w:r w:rsidR="00987426" w:rsidRPr="003A031B">
        <w:rPr>
          <w:b/>
          <w:color w:val="FF0000"/>
          <w:u w:val="single"/>
        </w:rPr>
        <w:t xml:space="preserve"> hold the airplane off</w:t>
      </w:r>
      <w:r w:rsidR="003A031B" w:rsidRPr="003A031B">
        <w:rPr>
          <w:b/>
          <w:color w:val="FF0000"/>
          <w:u w:val="single"/>
        </w:rPr>
        <w:t xml:space="preserve"> </w:t>
      </w:r>
      <w:r w:rsidR="00987426" w:rsidRPr="003A031B">
        <w:rPr>
          <w:b/>
          <w:color w:val="FF0000"/>
          <w:u w:val="single"/>
        </w:rPr>
        <w:t xml:space="preserve"> for a greaser, this will come out by itself done in the described manner.</w:t>
      </w:r>
      <w:r w:rsidR="00987426" w:rsidRPr="003A031B">
        <w:rPr>
          <w:color w:val="FF0000"/>
        </w:rPr>
        <w:t xml:space="preserve">  </w:t>
      </w:r>
      <w:r w:rsidR="00987426">
        <w:t xml:space="preserve">The airplane will need at </w:t>
      </w:r>
      <w:r w:rsidR="003A031B">
        <w:t>125 to</w:t>
      </w:r>
      <w:r w:rsidR="00987426">
        <w:t xml:space="preserve"> </w:t>
      </w:r>
      <w:proofErr w:type="gramStart"/>
      <w:r w:rsidR="005D27DD">
        <w:t xml:space="preserve">around </w:t>
      </w:r>
      <w:r w:rsidR="00987426">
        <w:t xml:space="preserve"> 2000</w:t>
      </w:r>
      <w:proofErr w:type="gramEnd"/>
      <w:r w:rsidR="00987426">
        <w:t xml:space="preserve"> m</w:t>
      </w:r>
      <w:r w:rsidR="004D2210">
        <w:t xml:space="preserve"> </w:t>
      </w:r>
      <w:r w:rsidR="00987426">
        <w:t xml:space="preserve">using </w:t>
      </w:r>
      <w:r>
        <w:t xml:space="preserve">only </w:t>
      </w:r>
      <w:r w:rsidR="00987426">
        <w:t>beta-range for braking.</w:t>
      </w:r>
      <w:r w:rsidR="00D3115B">
        <w:t xml:space="preserve">  Using wheel brakes too you can stop within 1500 m.  The </w:t>
      </w:r>
      <w:proofErr w:type="spellStart"/>
      <w:proofErr w:type="gramStart"/>
      <w:r w:rsidR="00D3115B">
        <w:t>Tupolev</w:t>
      </w:r>
      <w:proofErr w:type="spellEnd"/>
      <w:r w:rsidR="00D3115B">
        <w:t xml:space="preserve">  </w:t>
      </w:r>
      <w:proofErr w:type="spellStart"/>
      <w:r w:rsidR="00D3115B">
        <w:t>testpilots</w:t>
      </w:r>
      <w:proofErr w:type="spellEnd"/>
      <w:proofErr w:type="gramEnd"/>
      <w:r w:rsidR="00D3115B">
        <w:t xml:space="preserve"> flew landings like this for demonstration.</w:t>
      </w:r>
    </w:p>
    <w:p w:rsidR="004D2210" w:rsidRDefault="006A2A5E" w:rsidP="00987426">
      <w:r>
        <w:t>For landing in turbulence add 10-20 km/h to the approach speeds.</w:t>
      </w:r>
    </w:p>
    <w:p w:rsidR="00626369" w:rsidRPr="00041F1B" w:rsidRDefault="00041F1B" w:rsidP="00987426">
      <w:pPr>
        <w:rPr>
          <w:i/>
          <w:color w:val="FF0000"/>
        </w:rPr>
      </w:pPr>
      <w:r w:rsidRPr="00041F1B">
        <w:rPr>
          <w:b/>
          <w:color w:val="FF0000"/>
          <w:u w:val="single"/>
        </w:rPr>
        <w:t>Watch</w:t>
      </w:r>
      <w:r w:rsidR="00626369" w:rsidRPr="00041F1B">
        <w:rPr>
          <w:b/>
          <w:color w:val="FF0000"/>
          <w:u w:val="single"/>
        </w:rPr>
        <w:t xml:space="preserve"> always the Angle of </w:t>
      </w:r>
      <w:r w:rsidRPr="00041F1B">
        <w:rPr>
          <w:b/>
          <w:color w:val="FF0000"/>
          <w:u w:val="single"/>
        </w:rPr>
        <w:t>Attack</w:t>
      </w:r>
      <w:r w:rsidR="00626369" w:rsidRPr="00041F1B">
        <w:rPr>
          <w:b/>
          <w:color w:val="FF0000"/>
          <w:u w:val="single"/>
        </w:rPr>
        <w:t xml:space="preserve"> indicator.</w:t>
      </w:r>
      <w:r w:rsidR="00626369" w:rsidRPr="00041F1B">
        <w:rPr>
          <w:color w:val="FF0000"/>
        </w:rPr>
        <w:t xml:space="preserve">  </w:t>
      </w:r>
      <w:r w:rsidR="004D2210">
        <w:rPr>
          <w:color w:val="FF0000"/>
        </w:rPr>
        <w:t xml:space="preserve">REM.: </w:t>
      </w:r>
      <w:r w:rsidR="00E33A7E" w:rsidRPr="00041F1B">
        <w:rPr>
          <w:i/>
          <w:color w:val="FF0000"/>
        </w:rPr>
        <w:t>Russian</w:t>
      </w:r>
      <w:r w:rsidR="00522131">
        <w:rPr>
          <w:i/>
          <w:color w:val="FF0000"/>
        </w:rPr>
        <w:t xml:space="preserve"> pilots were trained to rel</w:t>
      </w:r>
      <w:r w:rsidR="00012B4E" w:rsidRPr="00041F1B">
        <w:rPr>
          <w:i/>
          <w:color w:val="FF0000"/>
        </w:rPr>
        <w:t>y more on the AoA</w:t>
      </w:r>
      <w:r w:rsidRPr="00041F1B">
        <w:rPr>
          <w:i/>
          <w:color w:val="FF0000"/>
        </w:rPr>
        <w:t xml:space="preserve"> Indicator</w:t>
      </w:r>
      <w:r w:rsidR="00012B4E" w:rsidRPr="00041F1B">
        <w:rPr>
          <w:i/>
          <w:color w:val="FF0000"/>
        </w:rPr>
        <w:t xml:space="preserve"> then on numbers</w:t>
      </w:r>
      <w:r w:rsidR="005C7951" w:rsidRPr="00041F1B">
        <w:rPr>
          <w:i/>
          <w:color w:val="FF0000"/>
        </w:rPr>
        <w:t xml:space="preserve"> </w:t>
      </w:r>
      <w:r w:rsidR="003A031B" w:rsidRPr="00041F1B">
        <w:rPr>
          <w:i/>
          <w:color w:val="FF0000"/>
        </w:rPr>
        <w:t>in</w:t>
      </w:r>
      <w:r w:rsidR="005C7951" w:rsidRPr="00041F1B">
        <w:rPr>
          <w:i/>
          <w:color w:val="FF0000"/>
        </w:rPr>
        <w:t xml:space="preserve"> a speed book</w:t>
      </w:r>
      <w:r w:rsidR="00012B4E" w:rsidRPr="00041F1B">
        <w:rPr>
          <w:i/>
          <w:color w:val="FF0000"/>
        </w:rPr>
        <w:t xml:space="preserve"> for safe flying.  As long as 6 dig ALPHA and 1 G</w:t>
      </w:r>
      <w:r w:rsidR="00FD6F31" w:rsidRPr="00041F1B">
        <w:rPr>
          <w:i/>
          <w:color w:val="FF0000"/>
        </w:rPr>
        <w:t xml:space="preserve"> (Py)</w:t>
      </w:r>
      <w:r w:rsidR="00012B4E" w:rsidRPr="00041F1B">
        <w:rPr>
          <w:i/>
          <w:color w:val="FF0000"/>
        </w:rPr>
        <w:t xml:space="preserve">  was indicated, everything was well.</w:t>
      </w:r>
    </w:p>
    <w:p w:rsidR="00012B4E" w:rsidRDefault="00012B4E" w:rsidP="00987426">
      <w:r>
        <w:rPr>
          <w:noProof/>
        </w:rPr>
        <w:lastRenderedPageBreak/>
        <w:drawing>
          <wp:inline distT="0" distB="0" distL="0" distR="0" wp14:anchorId="7338E12D" wp14:editId="09C16D20">
            <wp:extent cx="5968889" cy="3819525"/>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72810" cy="3822034"/>
                    </a:xfrm>
                    <a:prstGeom prst="rect">
                      <a:avLst/>
                    </a:prstGeom>
                  </pic:spPr>
                </pic:pic>
              </a:graphicData>
            </a:graphic>
          </wp:inline>
        </w:drawing>
      </w:r>
    </w:p>
    <w:p w:rsidR="00341214" w:rsidRPr="00341214" w:rsidRDefault="00CE0D0C" w:rsidP="00987426">
      <w:pPr>
        <w:rPr>
          <w:b/>
        </w:rPr>
      </w:pPr>
      <w:r>
        <w:rPr>
          <w:b/>
        </w:rPr>
        <w:t xml:space="preserve">Airport altitude, Temperature, </w:t>
      </w:r>
      <w:r w:rsidR="00341214">
        <w:rPr>
          <w:b/>
        </w:rPr>
        <w:t>Weight, a</w:t>
      </w:r>
      <w:r w:rsidR="00341214" w:rsidRPr="00341214">
        <w:rPr>
          <w:b/>
        </w:rPr>
        <w:t xml:space="preserve">pproach </w:t>
      </w:r>
      <w:proofErr w:type="gramStart"/>
      <w:r w:rsidR="00341214" w:rsidRPr="00341214">
        <w:rPr>
          <w:b/>
        </w:rPr>
        <w:t>speeds</w:t>
      </w:r>
      <w:r>
        <w:rPr>
          <w:b/>
        </w:rPr>
        <w:t xml:space="preserve">  (</w:t>
      </w:r>
      <w:proofErr w:type="gramEnd"/>
      <w:r>
        <w:rPr>
          <w:b/>
        </w:rPr>
        <w:t>VREF)</w:t>
      </w:r>
      <w:r w:rsidR="00341214" w:rsidRPr="00341214">
        <w:rPr>
          <w:b/>
        </w:rPr>
        <w:t xml:space="preserve"> </w:t>
      </w:r>
      <w:r w:rsidR="00134A40">
        <w:rPr>
          <w:b/>
        </w:rPr>
        <w:t xml:space="preserve">,wind,  </w:t>
      </w:r>
      <w:r w:rsidR="00341214" w:rsidRPr="00341214">
        <w:rPr>
          <w:b/>
        </w:rPr>
        <w:t>distances</w:t>
      </w:r>
      <w:r w:rsidR="00134A40">
        <w:rPr>
          <w:b/>
        </w:rPr>
        <w:t xml:space="preserve"> and r</w:t>
      </w:r>
      <w:r>
        <w:rPr>
          <w:b/>
        </w:rPr>
        <w:t>unway inclination</w:t>
      </w:r>
      <w:r w:rsidR="00341214" w:rsidRPr="00341214">
        <w:rPr>
          <w:b/>
        </w:rPr>
        <w:t>:</w:t>
      </w:r>
    </w:p>
    <w:p w:rsidR="00341214" w:rsidRDefault="00341214" w:rsidP="00987426">
      <w:r>
        <w:rPr>
          <w:noProof/>
        </w:rPr>
        <w:lastRenderedPageBreak/>
        <w:drawing>
          <wp:inline distT="0" distB="0" distL="0" distR="0" wp14:anchorId="5F171D49" wp14:editId="0E7B29C9">
            <wp:extent cx="5972175" cy="6896100"/>
            <wp:effectExtent l="0" t="0" r="9525"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972810" cy="6896833"/>
                    </a:xfrm>
                    <a:prstGeom prst="rect">
                      <a:avLst/>
                    </a:prstGeom>
                  </pic:spPr>
                </pic:pic>
              </a:graphicData>
            </a:graphic>
          </wp:inline>
        </w:drawing>
      </w:r>
    </w:p>
    <w:p w:rsidR="00341214" w:rsidRDefault="00341214" w:rsidP="00987426"/>
    <w:p w:rsidR="00341214" w:rsidRDefault="00341214" w:rsidP="00987426"/>
    <w:p w:rsidR="00987426" w:rsidRDefault="00987426" w:rsidP="00987426"/>
    <w:p w:rsidR="00987426" w:rsidRDefault="00987426" w:rsidP="00987426"/>
    <w:p w:rsidR="00987426" w:rsidRDefault="00987426" w:rsidP="00987426">
      <w:r>
        <w:lastRenderedPageBreak/>
        <w:t xml:space="preserve">For </w:t>
      </w:r>
      <w:r w:rsidRPr="00695965">
        <w:rPr>
          <w:b/>
        </w:rPr>
        <w:t xml:space="preserve">handling the </w:t>
      </w:r>
      <w:r w:rsidR="00B80E9B">
        <w:rPr>
          <w:b/>
        </w:rPr>
        <w:t xml:space="preserve">basic </w:t>
      </w:r>
      <w:r w:rsidRPr="00695965">
        <w:rPr>
          <w:b/>
        </w:rPr>
        <w:t>panel</w:t>
      </w:r>
      <w:r w:rsidR="00B80E9B">
        <w:rPr>
          <w:b/>
        </w:rPr>
        <w:t xml:space="preserve"> functions</w:t>
      </w:r>
      <w:r w:rsidR="00227A39">
        <w:t xml:space="preserve"> </w:t>
      </w:r>
      <w:r>
        <w:t xml:space="preserve"> refer to the doc</w:t>
      </w:r>
      <w:r w:rsidR="00981DF9">
        <w:t>-file</w:t>
      </w:r>
      <w:r>
        <w:t xml:space="preserve"> which came with the original download by SAMDIM.</w:t>
      </w:r>
    </w:p>
    <w:p w:rsidR="0002136C" w:rsidRDefault="0002136C" w:rsidP="00987426"/>
    <w:p w:rsidR="0002136C" w:rsidRDefault="0002136C" w:rsidP="00987426"/>
    <w:p w:rsidR="006B0038" w:rsidRDefault="006B0038" w:rsidP="00987426">
      <w:r>
        <w:t>As I have added a navigators station borrowed from the Tu-124</w:t>
      </w:r>
      <w:r w:rsidR="00A40105">
        <w:t xml:space="preserve"> and Tu- 134 </w:t>
      </w:r>
      <w:r>
        <w:t xml:space="preserve"> I insert </w:t>
      </w:r>
      <w:r w:rsidR="00B66D98">
        <w:t>a picture</w:t>
      </w:r>
      <w:r w:rsidR="00425ED4">
        <w:t xml:space="preserve">s </w:t>
      </w:r>
      <w:r>
        <w:t xml:space="preserve"> from the real manual:</w:t>
      </w:r>
    </w:p>
    <w:p w:rsidR="006B0038" w:rsidRDefault="006B0038" w:rsidP="00987426">
      <w:r w:rsidRPr="00B66D98">
        <w:rPr>
          <w:b/>
        </w:rPr>
        <w:t>The compass system:</w:t>
      </w:r>
    </w:p>
    <w:p w:rsidR="006B0038" w:rsidRDefault="006B0038" w:rsidP="00987426">
      <w:r>
        <w:t xml:space="preserve">All of you who have “flown” Tu-124 or Tu Tu-134 will remember that.  The handling is as described  </w:t>
      </w:r>
      <w:r w:rsidR="001A4C6D">
        <w:t xml:space="preserve">in </w:t>
      </w:r>
      <w:r>
        <w:t>SAMDIM´s Tu-124 manual.</w:t>
      </w:r>
    </w:p>
    <w:p w:rsidR="006B0038" w:rsidRDefault="006B0038" w:rsidP="00987426"/>
    <w:p w:rsidR="006B0038" w:rsidRDefault="006B0038" w:rsidP="006B0038">
      <w:pPr>
        <w:jc w:val="center"/>
      </w:pPr>
      <w:r>
        <w:rPr>
          <w:noProof/>
        </w:rPr>
        <w:drawing>
          <wp:inline distT="0" distB="0" distL="0" distR="0" wp14:anchorId="78A71C50" wp14:editId="589262A6">
            <wp:extent cx="5200162" cy="4457700"/>
            <wp:effectExtent l="0" t="0" r="63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201203" cy="4458593"/>
                    </a:xfrm>
                    <a:prstGeom prst="rect">
                      <a:avLst/>
                    </a:prstGeom>
                  </pic:spPr>
                </pic:pic>
              </a:graphicData>
            </a:graphic>
          </wp:inline>
        </w:drawing>
      </w:r>
    </w:p>
    <w:p w:rsidR="00987426" w:rsidRDefault="00987426" w:rsidP="00987426"/>
    <w:p w:rsidR="00515867" w:rsidRDefault="00307740" w:rsidP="00987426">
      <w:pPr>
        <w:rPr>
          <w:b/>
          <w:u w:val="single"/>
        </w:rPr>
      </w:pPr>
      <w:r>
        <w:br w:type="page"/>
      </w:r>
      <w:r w:rsidR="00515867">
        <w:rPr>
          <w:b/>
          <w:u w:val="single"/>
        </w:rPr>
        <w:lastRenderedPageBreak/>
        <w:t>Before the first flight:</w:t>
      </w:r>
    </w:p>
    <w:p w:rsidR="00515867" w:rsidRDefault="00307740" w:rsidP="00987426">
      <w:r>
        <w:t>The simulation can be flown by the FS 9 joystick interface</w:t>
      </w:r>
      <w:r w:rsidRPr="00307740">
        <w:rPr>
          <w:b/>
        </w:rPr>
        <w:t>.  But it is strongly recommended to use the joystick utility which can be called by SHIFT-6.</w:t>
      </w:r>
      <w:r>
        <w:t xml:space="preserve">  </w:t>
      </w:r>
      <w:r w:rsidR="00BF2C22">
        <w:t>The</w:t>
      </w:r>
      <w:r w:rsidR="008E44DD">
        <w:t xml:space="preserve"> </w:t>
      </w:r>
      <w:r>
        <w:t>programing is only necessary the first  time you use the Tu-114.</w:t>
      </w:r>
    </w:p>
    <w:p w:rsidR="001837E7" w:rsidRDefault="001837E7" w:rsidP="00987426"/>
    <w:p w:rsidR="001837E7" w:rsidRPr="001837E7" w:rsidRDefault="001837E7" w:rsidP="001837E7">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rPr>
        <w:drawing>
          <wp:inline distT="0" distB="0" distL="0" distR="0">
            <wp:extent cx="5972175" cy="4229100"/>
            <wp:effectExtent l="0" t="0" r="9525"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72175" cy="4229100"/>
                    </a:xfrm>
                    <a:prstGeom prst="rect">
                      <a:avLst/>
                    </a:prstGeom>
                    <a:noFill/>
                    <a:ln>
                      <a:noFill/>
                    </a:ln>
                  </pic:spPr>
                </pic:pic>
              </a:graphicData>
            </a:graphic>
          </wp:inline>
        </w:drawing>
      </w:r>
    </w:p>
    <w:p w:rsidR="001837E7" w:rsidRPr="001837E7" w:rsidRDefault="001837E7" w:rsidP="001837E7">
      <w:pPr>
        <w:spacing w:after="0" w:line="240" w:lineRule="auto"/>
        <w:jc w:val="center"/>
        <w:rPr>
          <w:rFonts w:ascii="Times New Roman" w:eastAsia="Times New Roman" w:hAnsi="Times New Roman" w:cs="Times New Roman"/>
          <w:b/>
          <w:sz w:val="24"/>
          <w:szCs w:val="24"/>
          <w:lang w:eastAsia="ru-RU"/>
        </w:rPr>
      </w:pPr>
    </w:p>
    <w:p w:rsidR="001837E7" w:rsidRPr="001837E7" w:rsidRDefault="001837E7" w:rsidP="001837E7">
      <w:pPr>
        <w:spacing w:after="0" w:line="240" w:lineRule="auto"/>
        <w:rPr>
          <w:rFonts w:ascii="Times New Roman" w:eastAsia="Times New Roman" w:hAnsi="Times New Roman" w:cs="Times New Roman"/>
          <w:b/>
          <w:sz w:val="24"/>
          <w:szCs w:val="24"/>
          <w:lang w:eastAsia="ru-RU"/>
        </w:rPr>
      </w:pPr>
    </w:p>
    <w:p w:rsidR="001837E7" w:rsidRPr="001837E7" w:rsidRDefault="001837E7" w:rsidP="001837E7">
      <w:pPr>
        <w:spacing w:after="0" w:line="240" w:lineRule="auto"/>
        <w:rPr>
          <w:rFonts w:ascii="Times New Roman" w:eastAsia="Times New Roman" w:hAnsi="Times New Roman" w:cs="Times New Roman"/>
          <w:color w:val="000000"/>
          <w:sz w:val="23"/>
          <w:szCs w:val="23"/>
          <w:lang w:eastAsia="ru-RU"/>
        </w:rPr>
      </w:pPr>
      <w:r w:rsidRPr="001837E7">
        <w:rPr>
          <w:rFonts w:ascii="Times New Roman" w:eastAsia="Times New Roman" w:hAnsi="Times New Roman" w:cs="Times New Roman"/>
          <w:color w:val="000000"/>
          <w:sz w:val="23"/>
          <w:szCs w:val="23"/>
          <w:lang w:val="ru-RU" w:eastAsia="ru-RU"/>
        </w:rPr>
        <w:t xml:space="preserve">As a first step, the Joystick in FS 2004 MUST be disabled either from the FS menu or using CTRL-K </w:t>
      </w:r>
    </w:p>
    <w:p w:rsidR="001837E7" w:rsidRPr="001837E7" w:rsidRDefault="001837E7" w:rsidP="001837E7">
      <w:p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Joystick axes, the other zone for the setup of buttons. </w:t>
      </w:r>
    </w:p>
    <w:p w:rsidR="001837E7" w:rsidRPr="001837E7" w:rsidRDefault="001837E7" w:rsidP="001837E7">
      <w:p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From top to down the following fields can be found (with +/- mouse </w:t>
      </w:r>
      <w:r w:rsidR="00E33A7E" w:rsidRPr="001837E7">
        <w:rPr>
          <w:rFonts w:ascii="Times New Roman" w:eastAsia="Times New Roman" w:hAnsi="Times New Roman" w:cs="Times New Roman"/>
          <w:color w:val="000000"/>
          <w:sz w:val="23"/>
          <w:szCs w:val="23"/>
        </w:rPr>
        <w:t>click spots</w:t>
      </w:r>
      <w:r w:rsidRPr="001837E7">
        <w:rPr>
          <w:rFonts w:ascii="Times New Roman" w:eastAsia="Times New Roman" w:hAnsi="Times New Roman" w:cs="Times New Roman"/>
          <w:color w:val="000000"/>
          <w:sz w:val="23"/>
          <w:szCs w:val="23"/>
        </w:rPr>
        <w:t xml:space="preserve"> to the right of several fields !) : </w:t>
      </w:r>
    </w:p>
    <w:p w:rsidR="001837E7" w:rsidRPr="001837E7" w:rsidRDefault="001837E7" w:rsidP="001837E7">
      <w:pPr>
        <w:numPr>
          <w:ilvl w:val="0"/>
          <w:numId w:val="5"/>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Window of number and name of the chosen control channel. The channel number is the reference information. </w:t>
      </w:r>
    </w:p>
    <w:p w:rsidR="001837E7" w:rsidRPr="001837E7" w:rsidRDefault="001837E7" w:rsidP="001837E7">
      <w:pPr>
        <w:numPr>
          <w:ilvl w:val="0"/>
          <w:numId w:val="5"/>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Number of Joystick in the system and corresponding name (derived from the Joystick driver) </w:t>
      </w:r>
    </w:p>
    <w:p w:rsidR="001837E7" w:rsidRPr="001837E7" w:rsidRDefault="001837E7" w:rsidP="001837E7">
      <w:pPr>
        <w:numPr>
          <w:ilvl w:val="0"/>
          <w:numId w:val="5"/>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Number and name of the chosen axis. </w:t>
      </w:r>
    </w:p>
    <w:p w:rsidR="001837E7" w:rsidRPr="001837E7" w:rsidRDefault="001837E7" w:rsidP="001837E7">
      <w:pPr>
        <w:numPr>
          <w:ilvl w:val="0"/>
          <w:numId w:val="5"/>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Axis inversion box ( 0=no, 1=yes) </w:t>
      </w:r>
    </w:p>
    <w:p w:rsidR="001837E7" w:rsidRPr="001837E7" w:rsidRDefault="001837E7" w:rsidP="001837E7">
      <w:pPr>
        <w:numPr>
          <w:ilvl w:val="0"/>
          <w:numId w:val="5"/>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Sensitivity input (allows changing the range of control input) </w:t>
      </w:r>
    </w:p>
    <w:p w:rsidR="001837E7" w:rsidRPr="001837E7" w:rsidRDefault="001837E7" w:rsidP="001837E7">
      <w:pPr>
        <w:numPr>
          <w:ilvl w:val="0"/>
          <w:numId w:val="5"/>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Centering input (allows displacement from the neutral position) </w:t>
      </w:r>
    </w:p>
    <w:p w:rsidR="001837E7" w:rsidRPr="001837E7" w:rsidRDefault="001837E7" w:rsidP="001837E7">
      <w:pPr>
        <w:numPr>
          <w:ilvl w:val="0"/>
          <w:numId w:val="5"/>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Filter input (filters lower frequencies and therefore contributes to noise elimination and introduces a control displacement delay) </w:t>
      </w:r>
    </w:p>
    <w:p w:rsidR="001837E7" w:rsidRPr="001837E7" w:rsidRDefault="001837E7" w:rsidP="001837E7">
      <w:pPr>
        <w:numPr>
          <w:ilvl w:val="0"/>
          <w:numId w:val="5"/>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Nonlinearity input (adjustment of dead zone) </w:t>
      </w:r>
    </w:p>
    <w:p w:rsidR="001837E7" w:rsidRPr="001837E7" w:rsidRDefault="001837E7" w:rsidP="001837E7">
      <w:pPr>
        <w:numPr>
          <w:ilvl w:val="0"/>
          <w:numId w:val="5"/>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lastRenderedPageBreak/>
        <w:t xml:space="preserve">Lighted button for reading a configuration. </w:t>
      </w:r>
    </w:p>
    <w:p w:rsidR="001837E7" w:rsidRPr="001837E7" w:rsidRDefault="001837E7" w:rsidP="001837E7">
      <w:pPr>
        <w:numPr>
          <w:ilvl w:val="0"/>
          <w:numId w:val="5"/>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Lighted button for writing a configuration </w:t>
      </w:r>
      <w:r w:rsidR="00E33A7E" w:rsidRPr="001837E7">
        <w:rPr>
          <w:rFonts w:ascii="Times New Roman" w:eastAsia="Times New Roman" w:hAnsi="Times New Roman" w:cs="Times New Roman"/>
          <w:color w:val="000000"/>
          <w:sz w:val="23"/>
          <w:szCs w:val="23"/>
        </w:rPr>
        <w:t>the</w:t>
      </w:r>
      <w:r w:rsidRPr="001837E7">
        <w:rPr>
          <w:rFonts w:ascii="Times New Roman" w:eastAsia="Times New Roman" w:hAnsi="Times New Roman" w:cs="Times New Roman"/>
          <w:color w:val="000000"/>
          <w:sz w:val="23"/>
          <w:szCs w:val="23"/>
        </w:rPr>
        <w:t xml:space="preserve"> write button is closed by a cap, opened with the right mouse button. </w:t>
      </w:r>
    </w:p>
    <w:p w:rsidR="001837E7" w:rsidRPr="001837E7" w:rsidRDefault="001837E7" w:rsidP="001837E7">
      <w:pPr>
        <w:autoSpaceDE w:val="0"/>
        <w:autoSpaceDN w:val="0"/>
        <w:adjustRightInd w:val="0"/>
        <w:spacing w:after="0" w:line="240" w:lineRule="auto"/>
        <w:rPr>
          <w:rFonts w:ascii="Times New Roman" w:eastAsia="Times New Roman" w:hAnsi="Times New Roman" w:cs="Times New Roman"/>
          <w:color w:val="000000"/>
          <w:sz w:val="23"/>
          <w:szCs w:val="23"/>
        </w:rPr>
      </w:pPr>
    </w:p>
    <w:p w:rsidR="001837E7" w:rsidRPr="001837E7" w:rsidRDefault="001837E7" w:rsidP="001837E7">
      <w:pPr>
        <w:autoSpaceDE w:val="0"/>
        <w:autoSpaceDN w:val="0"/>
        <w:adjustRightInd w:val="0"/>
        <w:spacing w:after="0" w:line="240" w:lineRule="auto"/>
        <w:ind w:firstLine="360"/>
        <w:jc w:val="both"/>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Unsuccessful reading and writing is caused by absence of a folder </w:t>
      </w:r>
    </w:p>
    <w:p w:rsidR="001837E7" w:rsidRPr="001837E7" w:rsidRDefault="001837E7" w:rsidP="001837E7">
      <w:p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 \Gauges\Tu154_cfg\JOY in which the configuration file joy.cfg is stored </w:t>
      </w:r>
    </w:p>
    <w:p w:rsidR="001837E7" w:rsidRPr="001837E7" w:rsidRDefault="001837E7" w:rsidP="00A40105">
      <w:pPr>
        <w:numPr>
          <w:ilvl w:val="0"/>
          <w:numId w:val="5"/>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Joystick movement indicator. The yellow indicator shows the Joystick deviation – the white indicator the control displacements of the chosen channel. The upper scale is intended for setup of control surfaces, while the lower scale shall be used for functions like throttle and brakes. </w:t>
      </w:r>
    </w:p>
    <w:p w:rsidR="001837E7" w:rsidRPr="001837E7" w:rsidRDefault="001837E7" w:rsidP="00A40105">
      <w:pPr>
        <w:numPr>
          <w:ilvl w:val="0"/>
          <w:numId w:val="5"/>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Number and name of the chosen button function. </w:t>
      </w:r>
    </w:p>
    <w:p w:rsidR="001837E7" w:rsidRPr="001837E7" w:rsidRDefault="001837E7" w:rsidP="00A40105">
      <w:pPr>
        <w:numPr>
          <w:ilvl w:val="0"/>
          <w:numId w:val="5"/>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Number and name of the Joystick </w:t>
      </w:r>
    </w:p>
    <w:p w:rsidR="001837E7" w:rsidRPr="001837E7" w:rsidRDefault="001837E7" w:rsidP="00A40105">
      <w:pPr>
        <w:numPr>
          <w:ilvl w:val="0"/>
          <w:numId w:val="5"/>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Number and name of the button. For convenience, the hat switches are submitted by a button set. </w:t>
      </w:r>
    </w:p>
    <w:p w:rsidR="001837E7" w:rsidRPr="001837E7" w:rsidRDefault="001837E7" w:rsidP="00A40105">
      <w:pPr>
        <w:numPr>
          <w:ilvl w:val="0"/>
          <w:numId w:val="5"/>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Test light of the chosen button </w:t>
      </w:r>
    </w:p>
    <w:p w:rsidR="001837E7" w:rsidRPr="001837E7" w:rsidRDefault="001837E7" w:rsidP="00A40105">
      <w:pPr>
        <w:numPr>
          <w:ilvl w:val="0"/>
          <w:numId w:val="5"/>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Indicator of the chosen Hat switch . </w:t>
      </w:r>
    </w:p>
    <w:p w:rsidR="001837E7" w:rsidRPr="001837E7" w:rsidRDefault="001837E7" w:rsidP="00A40105">
      <w:pPr>
        <w:numPr>
          <w:ilvl w:val="0"/>
          <w:numId w:val="5"/>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Input window for switch attribute </w:t>
      </w:r>
    </w:p>
    <w:p w:rsidR="001837E7" w:rsidRPr="001837E7" w:rsidRDefault="001837E7" w:rsidP="001837E7">
      <w:pPr>
        <w:spacing w:after="0" w:line="240" w:lineRule="auto"/>
        <w:rPr>
          <w:rFonts w:ascii="Times New Roman" w:eastAsia="Times New Roman" w:hAnsi="Times New Roman" w:cs="Times New Roman"/>
          <w:color w:val="000000"/>
          <w:sz w:val="23"/>
          <w:szCs w:val="23"/>
          <w:lang w:val="de-DE" w:eastAsia="ru-RU"/>
        </w:rPr>
      </w:pPr>
    </w:p>
    <w:p w:rsidR="001837E7" w:rsidRPr="001837E7" w:rsidRDefault="001837E7" w:rsidP="001837E7">
      <w:p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Throttle control levers. </w:t>
      </w:r>
    </w:p>
    <w:p w:rsidR="001837E7" w:rsidRPr="001837E7" w:rsidRDefault="001837E7" w:rsidP="001837E7">
      <w:p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The offset value depends on Joystick noise. For thrust levers it is advised to set a big filter factor. </w:t>
      </w:r>
    </w:p>
    <w:p w:rsidR="001837E7" w:rsidRPr="001837E7" w:rsidRDefault="001837E7" w:rsidP="001837E7">
      <w:p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Brakes. </w:t>
      </w:r>
    </w:p>
    <w:p w:rsidR="001837E7" w:rsidRPr="001837E7" w:rsidRDefault="001837E7" w:rsidP="001837E7">
      <w:p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Setup of brakes with Joystick axes is possible as setup of each brake with a separate axis and also as one axis for both wheels. At set-up of brakes with one axis, differential braking is provided. At more than 50% movement one wheel is disconnected. </w:t>
      </w:r>
    </w:p>
    <w:p w:rsidR="001837E7" w:rsidRPr="001837E7" w:rsidRDefault="001837E7" w:rsidP="001837E7">
      <w:p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The configuration file : </w:t>
      </w:r>
    </w:p>
    <w:p w:rsidR="001837E7" w:rsidRPr="001837E7" w:rsidRDefault="001837E7" w:rsidP="001837E7">
      <w:p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The Joystick configuration is automatically stored in the file FS2004 \Gauges\Tu154_cfg\Joy\joy.cfg at the first record of a configuration. Some parameters in the configuration file are not accessible on the Joystick service panel. To change these parameters it is necessary to edit the configuration file. </w:t>
      </w:r>
    </w:p>
    <w:p w:rsidR="001837E7" w:rsidRPr="001837E7" w:rsidRDefault="001837E7" w:rsidP="001837E7">
      <w:p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absu_otkl_per=25 </w:t>
      </w:r>
    </w:p>
    <w:p w:rsidR="001837E7" w:rsidRPr="001837E7" w:rsidRDefault="001837E7" w:rsidP="001837E7">
      <w:p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Joystick deviation for intended autopilot disengagement, in percentage of full deflection. The parameter should be increased in case of false or unwanted autopilot disengagement due to Joystick noise. </w:t>
      </w:r>
    </w:p>
    <w:p w:rsidR="001837E7" w:rsidRPr="001837E7" w:rsidRDefault="001837E7" w:rsidP="001837E7">
      <w:p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brake_ap_off=0. </w:t>
      </w:r>
    </w:p>
    <w:p w:rsidR="001837E7" w:rsidRPr="001837E7" w:rsidRDefault="001837E7" w:rsidP="001837E7">
      <w:p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Autopilot disengagement using the brake button. Intended for those with limited Joystick buttons. </w:t>
      </w:r>
    </w:p>
    <w:p w:rsidR="001837E7" w:rsidRPr="001837E7" w:rsidRDefault="001837E7" w:rsidP="001837E7">
      <w:p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rud_revers_on=0. </w:t>
      </w:r>
    </w:p>
    <w:p w:rsidR="001837E7" w:rsidRPr="001837E7" w:rsidRDefault="001837E7" w:rsidP="001837E7">
      <w:p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Reverse Thrust activation from thrust levers. For owners of Joystick with an idle detent. The reverse is activated when moving thrust levers in the negative area more than 5%. </w:t>
      </w:r>
    </w:p>
    <w:p w:rsidR="001837E7" w:rsidRPr="001837E7" w:rsidRDefault="001837E7" w:rsidP="001837E7">
      <w:p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rv_trimm_time=20 </w:t>
      </w:r>
    </w:p>
    <w:p w:rsidR="001837E7" w:rsidRPr="001837E7" w:rsidRDefault="001837E7" w:rsidP="001837E7">
      <w:p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Time of moving of the elevator trim. </w:t>
      </w:r>
    </w:p>
    <w:p w:rsidR="001837E7" w:rsidRPr="001837E7" w:rsidRDefault="001837E7" w:rsidP="001837E7">
      <w:p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ap_tang_speed=10 </w:t>
      </w:r>
    </w:p>
    <w:p w:rsidR="001837E7" w:rsidRPr="001837E7" w:rsidRDefault="001837E7" w:rsidP="001837E7">
      <w:pPr>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Speed of pitch change for the Autopilot Pitch Wheel. </w:t>
      </w:r>
    </w:p>
    <w:p w:rsidR="001837E7" w:rsidRPr="001837E7" w:rsidRDefault="001837E7" w:rsidP="001837E7">
      <w:pPr>
        <w:spacing w:after="0" w:line="240" w:lineRule="auto"/>
        <w:rPr>
          <w:rFonts w:ascii="Times New Roman" w:eastAsia="Times New Roman" w:hAnsi="Times New Roman" w:cs="Times New Roman"/>
          <w:color w:val="000000"/>
          <w:sz w:val="23"/>
          <w:szCs w:val="23"/>
          <w:lang w:val="ru-RU" w:eastAsia="ru-RU"/>
        </w:rPr>
      </w:pPr>
      <w:r w:rsidRPr="001837E7">
        <w:rPr>
          <w:rFonts w:ascii="Times New Roman" w:eastAsia="Times New Roman" w:hAnsi="Times New Roman" w:cs="Times New Roman"/>
          <w:b/>
          <w:bCs/>
          <w:color w:val="000000"/>
          <w:sz w:val="23"/>
          <w:szCs w:val="23"/>
          <w:lang w:val="ru-RU" w:eastAsia="ru-RU"/>
        </w:rPr>
        <w:t xml:space="preserve">The switch attribute setting </w:t>
      </w:r>
    </w:p>
    <w:p w:rsidR="001837E7" w:rsidRPr="001837E7" w:rsidRDefault="001837E7" w:rsidP="001837E7">
      <w:pPr>
        <w:spacing w:after="0" w:line="240" w:lineRule="auto"/>
        <w:rPr>
          <w:rFonts w:ascii="Times New Roman" w:eastAsia="Times New Roman" w:hAnsi="Times New Roman" w:cs="Times New Roman"/>
          <w:color w:val="000000"/>
          <w:sz w:val="23"/>
          <w:szCs w:val="23"/>
          <w:lang w:val="ru-RU" w:eastAsia="ru-RU"/>
        </w:rPr>
      </w:pPr>
      <w:r w:rsidRPr="001837E7">
        <w:rPr>
          <w:rFonts w:ascii="Times New Roman" w:eastAsia="Times New Roman" w:hAnsi="Times New Roman" w:cs="Times New Roman"/>
          <w:color w:val="000000"/>
          <w:sz w:val="23"/>
          <w:szCs w:val="23"/>
          <w:lang w:val="ru-RU" w:eastAsia="ru-RU"/>
        </w:rPr>
        <w:t xml:space="preserve">This attribute is entered for distinction of "buttons" and "switches", necessary for home cockpit builders. The attribute works only on push button functions where it makes sense. </w:t>
      </w:r>
    </w:p>
    <w:p w:rsidR="001837E7" w:rsidRPr="001837E7" w:rsidRDefault="001837E7" w:rsidP="001837E7">
      <w:pPr>
        <w:spacing w:after="0" w:line="240" w:lineRule="auto"/>
        <w:rPr>
          <w:rFonts w:ascii="Times New Roman" w:eastAsia="Times New Roman" w:hAnsi="Times New Roman" w:cs="Times New Roman"/>
          <w:color w:val="000000"/>
          <w:sz w:val="23"/>
          <w:szCs w:val="23"/>
          <w:lang w:val="ru-RU" w:eastAsia="ru-RU"/>
        </w:rPr>
      </w:pPr>
      <w:r w:rsidRPr="001837E7">
        <w:rPr>
          <w:rFonts w:ascii="Times New Roman" w:eastAsia="Times New Roman" w:hAnsi="Times New Roman" w:cs="Times New Roman"/>
          <w:color w:val="000000"/>
          <w:sz w:val="23"/>
          <w:szCs w:val="23"/>
          <w:lang w:val="ru-RU" w:eastAsia="ru-RU"/>
        </w:rPr>
        <w:t xml:space="preserve">At the installation of an attribute the device treats the button as a switch. At the pressed button the switch is established in one position, at released button – in another position. Example : If you include this attribute for the button “reverse”, then the reverse function will be activated by pressing and holding the button . At button release, the reverse function will be switched off and thrust levers placed in idle position. </w:t>
      </w:r>
    </w:p>
    <w:p w:rsidR="001837E7" w:rsidRPr="001837E7" w:rsidRDefault="001837E7" w:rsidP="001837E7">
      <w:pPr>
        <w:spacing w:after="0" w:line="240" w:lineRule="auto"/>
        <w:rPr>
          <w:rFonts w:ascii="Times New Roman" w:eastAsia="Times New Roman" w:hAnsi="Times New Roman" w:cs="Times New Roman"/>
          <w:color w:val="000000"/>
          <w:sz w:val="23"/>
          <w:szCs w:val="23"/>
          <w:lang w:val="ru-RU" w:eastAsia="ru-RU"/>
        </w:rPr>
      </w:pPr>
      <w:r w:rsidRPr="001837E7">
        <w:rPr>
          <w:rFonts w:ascii="Times New Roman" w:eastAsia="Times New Roman" w:hAnsi="Times New Roman" w:cs="Times New Roman"/>
          <w:color w:val="000000"/>
          <w:sz w:val="23"/>
          <w:szCs w:val="23"/>
          <w:lang w:val="ru-RU" w:eastAsia="ru-RU"/>
        </w:rPr>
        <w:t xml:space="preserve">Three-position switches are modelled by two buttons. For both buttons it is necessary to set switch attributes. If no button is pressed, the switch is in neutral position. Example : One button switches </w:t>
      </w:r>
      <w:r w:rsidRPr="001837E7">
        <w:rPr>
          <w:rFonts w:ascii="Times New Roman" w:eastAsia="Times New Roman" w:hAnsi="Times New Roman" w:cs="Times New Roman"/>
          <w:color w:val="000000"/>
          <w:sz w:val="23"/>
          <w:szCs w:val="23"/>
          <w:lang w:val="ru-RU" w:eastAsia="ru-RU"/>
        </w:rPr>
        <w:lastRenderedPageBreak/>
        <w:t xml:space="preserve">landing lights, the another button switches taxi lights. If no button is pressed, lights are switched off in neutral position. </w:t>
      </w:r>
    </w:p>
    <w:p w:rsidR="001837E7" w:rsidRPr="001837E7" w:rsidRDefault="001837E7" w:rsidP="001837E7">
      <w:pPr>
        <w:spacing w:after="0" w:line="240" w:lineRule="auto"/>
        <w:rPr>
          <w:rFonts w:ascii="Times New Roman" w:eastAsia="Times New Roman" w:hAnsi="Times New Roman" w:cs="Times New Roman"/>
          <w:color w:val="000000"/>
          <w:sz w:val="23"/>
          <w:szCs w:val="23"/>
          <w:lang w:val="ru-RU" w:eastAsia="ru-RU"/>
        </w:rPr>
      </w:pPr>
      <w:r w:rsidRPr="001837E7">
        <w:rPr>
          <w:rFonts w:ascii="Times New Roman" w:eastAsia="Times New Roman" w:hAnsi="Times New Roman" w:cs="Times New Roman"/>
          <w:b/>
          <w:bCs/>
          <w:color w:val="000000"/>
          <w:sz w:val="23"/>
          <w:szCs w:val="23"/>
          <w:lang w:val="ru-RU" w:eastAsia="ru-RU"/>
        </w:rPr>
        <w:t xml:space="preserve">5.1.1. SETUP procedure </w:t>
      </w:r>
    </w:p>
    <w:p w:rsidR="001837E7" w:rsidRPr="001837E7" w:rsidRDefault="001837E7" w:rsidP="001837E7">
      <w:pPr>
        <w:spacing w:after="0" w:line="240" w:lineRule="auto"/>
        <w:rPr>
          <w:rFonts w:ascii="Times New Roman" w:eastAsia="Times New Roman" w:hAnsi="Times New Roman" w:cs="Times New Roman"/>
          <w:color w:val="000000"/>
          <w:sz w:val="23"/>
          <w:szCs w:val="23"/>
          <w:lang w:val="ru-RU" w:eastAsia="ru-RU"/>
        </w:rPr>
      </w:pPr>
      <w:r w:rsidRPr="001837E7">
        <w:rPr>
          <w:rFonts w:ascii="Times New Roman" w:eastAsia="Times New Roman" w:hAnsi="Times New Roman" w:cs="Times New Roman"/>
          <w:color w:val="000000"/>
          <w:sz w:val="23"/>
          <w:szCs w:val="23"/>
          <w:lang w:val="ru-RU" w:eastAsia="ru-RU"/>
        </w:rPr>
        <w:t xml:space="preserve">The setup is quite simple and should be done as follows : </w:t>
      </w:r>
    </w:p>
    <w:p w:rsidR="001837E7" w:rsidRPr="001837E7" w:rsidRDefault="001837E7" w:rsidP="001837E7">
      <w:pPr>
        <w:spacing w:before="240" w:after="60" w:line="240" w:lineRule="auto"/>
        <w:jc w:val="both"/>
        <w:outlineLvl w:val="7"/>
        <w:rPr>
          <w:rFonts w:ascii="Calibri" w:eastAsia="Times New Roman" w:hAnsi="Calibri" w:cs="Times New Roman"/>
          <w:i/>
          <w:iCs/>
          <w:color w:val="000000"/>
          <w:sz w:val="23"/>
          <w:szCs w:val="23"/>
          <w:lang w:val="ru-RU" w:eastAsia="ru-RU"/>
        </w:rPr>
      </w:pPr>
      <w:r w:rsidRPr="001837E7">
        <w:rPr>
          <w:rFonts w:ascii="Calibri" w:eastAsia="Times New Roman" w:hAnsi="Calibri" w:cs="Times New Roman"/>
          <w:b/>
          <w:bCs/>
          <w:i/>
          <w:iCs/>
          <w:color w:val="000000"/>
          <w:sz w:val="23"/>
          <w:szCs w:val="23"/>
          <w:lang w:val="ru-RU" w:eastAsia="ru-RU"/>
        </w:rPr>
        <w:t xml:space="preserve">Joystick axes </w:t>
      </w:r>
    </w:p>
    <w:p w:rsidR="001837E7" w:rsidRPr="001837E7" w:rsidRDefault="001837E7" w:rsidP="00C91BCA">
      <w:pPr>
        <w:numPr>
          <w:ilvl w:val="0"/>
          <w:numId w:val="10"/>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Choose the aircraft control “channel” (e.g. aileron, elevator, rudder, throttle1,2,3, etc.) in window (1). Use the +/- mouse </w:t>
      </w:r>
      <w:r w:rsidR="00E33A7E" w:rsidRPr="001837E7">
        <w:rPr>
          <w:rFonts w:ascii="Times New Roman" w:eastAsia="Times New Roman" w:hAnsi="Times New Roman" w:cs="Times New Roman"/>
          <w:color w:val="000000"/>
          <w:sz w:val="23"/>
          <w:szCs w:val="23"/>
        </w:rPr>
        <w:t>click spots</w:t>
      </w:r>
      <w:r w:rsidRPr="001837E7">
        <w:rPr>
          <w:rFonts w:ascii="Times New Roman" w:eastAsia="Times New Roman" w:hAnsi="Times New Roman" w:cs="Times New Roman"/>
          <w:color w:val="000000"/>
          <w:sz w:val="23"/>
          <w:szCs w:val="23"/>
        </w:rPr>
        <w:t xml:space="preserve"> to the right of the field to select the channel. </w:t>
      </w:r>
    </w:p>
    <w:p w:rsidR="001837E7" w:rsidRPr="001837E7" w:rsidRDefault="001837E7" w:rsidP="00C91BCA">
      <w:pPr>
        <w:numPr>
          <w:ilvl w:val="0"/>
          <w:numId w:val="10"/>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Check or choose the Joystick in your system (in case you have more than one, e.g. separate yoke, throttles, rudder) in window (2) </w:t>
      </w:r>
    </w:p>
    <w:p w:rsidR="001837E7" w:rsidRPr="001837E7" w:rsidRDefault="001837E7" w:rsidP="00C91BCA">
      <w:pPr>
        <w:numPr>
          <w:ilvl w:val="0"/>
          <w:numId w:val="10"/>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Choose the Joystick axes for the chosen control channel (e.g. X-Axis for aileron, Y-axis for elevator) in window (3) </w:t>
      </w:r>
    </w:p>
    <w:p w:rsidR="001837E7" w:rsidRPr="001837E7" w:rsidRDefault="001837E7" w:rsidP="00C91BCA">
      <w:pPr>
        <w:numPr>
          <w:ilvl w:val="0"/>
          <w:numId w:val="10"/>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In you observe unwanted inverse movement, set the reverse function (window 4) to the value 1. </w:t>
      </w:r>
    </w:p>
    <w:p w:rsidR="001837E7" w:rsidRPr="001837E7" w:rsidRDefault="001837E7" w:rsidP="00C91BCA">
      <w:pPr>
        <w:numPr>
          <w:ilvl w:val="0"/>
          <w:numId w:val="10"/>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Check the correct choice by moving the corresponding Joystick axis and observing movement on the indicator (11). </w:t>
      </w:r>
    </w:p>
    <w:p w:rsidR="001837E7" w:rsidRPr="001837E7" w:rsidRDefault="001837E7" w:rsidP="00C91BCA">
      <w:pPr>
        <w:numPr>
          <w:ilvl w:val="0"/>
          <w:numId w:val="10"/>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For each axis, set Sensitivity, Centering, Filter and Nonlinearity in the fields 5-8 </w:t>
      </w:r>
    </w:p>
    <w:p w:rsidR="001837E7" w:rsidRPr="001837E7" w:rsidRDefault="001837E7" w:rsidP="00C91BCA">
      <w:pPr>
        <w:numPr>
          <w:ilvl w:val="0"/>
          <w:numId w:val="10"/>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Store the setup for this axis using the write button (10), open the cap with the right mouse button first ! </w:t>
      </w:r>
    </w:p>
    <w:p w:rsidR="001837E7" w:rsidRPr="001837E7" w:rsidRDefault="001837E7" w:rsidP="00C91BCA">
      <w:pPr>
        <w:numPr>
          <w:ilvl w:val="0"/>
          <w:numId w:val="10"/>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Proceed with the next aircraft control channel (jump back to step 1). </w:t>
      </w:r>
    </w:p>
    <w:p w:rsidR="001837E7" w:rsidRPr="001837E7" w:rsidRDefault="001837E7" w:rsidP="001837E7">
      <w:pPr>
        <w:autoSpaceDE w:val="0"/>
        <w:autoSpaceDN w:val="0"/>
        <w:adjustRightInd w:val="0"/>
        <w:spacing w:after="0" w:line="240" w:lineRule="auto"/>
        <w:rPr>
          <w:rFonts w:ascii="Times New Roman" w:eastAsia="Times New Roman" w:hAnsi="Times New Roman" w:cs="Times New Roman"/>
          <w:color w:val="000000"/>
          <w:sz w:val="24"/>
          <w:szCs w:val="24"/>
        </w:rPr>
      </w:pPr>
    </w:p>
    <w:p w:rsidR="001837E7" w:rsidRPr="001837E7" w:rsidRDefault="001837E7" w:rsidP="00C91BCA">
      <w:pPr>
        <w:numPr>
          <w:ilvl w:val="0"/>
          <w:numId w:val="10"/>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Beware : There are </w:t>
      </w:r>
      <w:r>
        <w:rPr>
          <w:rFonts w:ascii="Times New Roman" w:eastAsia="Times New Roman" w:hAnsi="Times New Roman" w:cs="Times New Roman"/>
          <w:color w:val="000000"/>
          <w:sz w:val="23"/>
          <w:szCs w:val="23"/>
        </w:rPr>
        <w:t>four</w:t>
      </w:r>
      <w:r w:rsidRPr="001837E7">
        <w:rPr>
          <w:rFonts w:ascii="Times New Roman" w:eastAsia="Times New Roman" w:hAnsi="Times New Roman" w:cs="Times New Roman"/>
          <w:color w:val="000000"/>
          <w:sz w:val="23"/>
          <w:szCs w:val="23"/>
        </w:rPr>
        <w:t xml:space="preserve"> definable throttle axes for the </w:t>
      </w:r>
      <w:r>
        <w:rPr>
          <w:rFonts w:ascii="Times New Roman" w:eastAsia="Times New Roman" w:hAnsi="Times New Roman" w:cs="Times New Roman"/>
          <w:color w:val="000000"/>
          <w:sz w:val="23"/>
          <w:szCs w:val="23"/>
        </w:rPr>
        <w:t>four</w:t>
      </w:r>
      <w:r w:rsidRPr="001837E7">
        <w:rPr>
          <w:rFonts w:ascii="Times New Roman" w:eastAsia="Times New Roman" w:hAnsi="Times New Roman" w:cs="Times New Roman"/>
          <w:color w:val="000000"/>
          <w:sz w:val="23"/>
          <w:szCs w:val="23"/>
        </w:rPr>
        <w:t xml:space="preserve"> engines ! If you have just one slider for the throttle, you need to store it separately for the Channels Throttle1, Throttle2 and Throttle3</w:t>
      </w:r>
      <w:r>
        <w:rPr>
          <w:rFonts w:ascii="Times New Roman" w:eastAsia="Times New Roman" w:hAnsi="Times New Roman" w:cs="Times New Roman"/>
          <w:color w:val="000000"/>
          <w:sz w:val="23"/>
          <w:szCs w:val="23"/>
        </w:rPr>
        <w:t xml:space="preserve"> and Throttle 4</w:t>
      </w:r>
      <w:r w:rsidRPr="001837E7">
        <w:rPr>
          <w:rFonts w:ascii="Times New Roman" w:eastAsia="Times New Roman" w:hAnsi="Times New Roman" w:cs="Times New Roman"/>
          <w:color w:val="000000"/>
          <w:sz w:val="23"/>
          <w:szCs w:val="23"/>
        </w:rPr>
        <w:t xml:space="preserve"> ! </w:t>
      </w:r>
    </w:p>
    <w:p w:rsidR="001837E7" w:rsidRPr="001837E7" w:rsidRDefault="001837E7" w:rsidP="00C91BCA">
      <w:pPr>
        <w:numPr>
          <w:ilvl w:val="0"/>
          <w:numId w:val="10"/>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And once again, don’t forget to store your axis setting if you are confident with one axis definition ! </w:t>
      </w:r>
    </w:p>
    <w:p w:rsidR="001837E7" w:rsidRPr="001837E7" w:rsidRDefault="001837E7" w:rsidP="001837E7">
      <w:pPr>
        <w:autoSpaceDE w:val="0"/>
        <w:autoSpaceDN w:val="0"/>
        <w:adjustRightInd w:val="0"/>
        <w:spacing w:after="0" w:line="240" w:lineRule="auto"/>
        <w:rPr>
          <w:rFonts w:ascii="Times New Roman" w:eastAsia="Times New Roman" w:hAnsi="Times New Roman" w:cs="Times New Roman"/>
          <w:color w:val="000000"/>
          <w:sz w:val="23"/>
          <w:szCs w:val="23"/>
        </w:rPr>
      </w:pPr>
    </w:p>
    <w:p w:rsidR="001837E7" w:rsidRPr="001837E7" w:rsidRDefault="001837E7" w:rsidP="001837E7">
      <w:pPr>
        <w:spacing w:after="0" w:line="240" w:lineRule="auto"/>
        <w:rPr>
          <w:rFonts w:ascii="Times New Roman" w:eastAsia="Times New Roman" w:hAnsi="Times New Roman" w:cs="Times New Roman"/>
          <w:color w:val="000000"/>
          <w:sz w:val="23"/>
          <w:szCs w:val="23"/>
          <w:lang w:val="ru-RU" w:eastAsia="ru-RU"/>
        </w:rPr>
      </w:pPr>
      <w:r w:rsidRPr="001837E7">
        <w:rPr>
          <w:rFonts w:ascii="Times New Roman" w:eastAsia="Times New Roman" w:hAnsi="Times New Roman" w:cs="Times New Roman"/>
          <w:color w:val="000000"/>
          <w:sz w:val="23"/>
          <w:szCs w:val="23"/>
          <w:lang w:val="ru-RU" w:eastAsia="ru-RU"/>
        </w:rPr>
        <w:t xml:space="preserve">For standard Joysticks, the following set of parameters is recommended : </w:t>
      </w:r>
    </w:p>
    <w:p w:rsidR="001837E7" w:rsidRPr="001837E7" w:rsidRDefault="001837E7" w:rsidP="001837E7">
      <w:pPr>
        <w:autoSpaceDE w:val="0"/>
        <w:autoSpaceDN w:val="0"/>
        <w:adjustRightInd w:val="0"/>
        <w:spacing w:after="0" w:line="240" w:lineRule="auto"/>
        <w:ind w:left="2160"/>
        <w:jc w:val="both"/>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Aileron Elevator Rudder Throttle </w:t>
      </w:r>
    </w:p>
    <w:p w:rsidR="001837E7" w:rsidRPr="001837E7" w:rsidRDefault="001837E7" w:rsidP="001837E7">
      <w:pPr>
        <w:spacing w:after="0" w:line="240" w:lineRule="auto"/>
        <w:rPr>
          <w:rFonts w:ascii="Times New Roman" w:eastAsia="Times New Roman" w:hAnsi="Times New Roman" w:cs="Times New Roman"/>
          <w:color w:val="000000"/>
          <w:sz w:val="23"/>
          <w:szCs w:val="23"/>
          <w:lang w:val="ru-RU" w:eastAsia="ru-RU"/>
        </w:rPr>
      </w:pPr>
      <w:r w:rsidRPr="001837E7">
        <w:rPr>
          <w:rFonts w:ascii="Times New Roman" w:eastAsia="Times New Roman" w:hAnsi="Times New Roman" w:cs="Times New Roman"/>
          <w:color w:val="000000"/>
          <w:sz w:val="23"/>
          <w:szCs w:val="23"/>
          <w:lang w:val="ru-RU" w:eastAsia="ru-RU"/>
        </w:rPr>
        <w:t xml:space="preserve">Sensitivity 1.0 1.0 1.0 1.0 </w:t>
      </w:r>
    </w:p>
    <w:p w:rsidR="001837E7" w:rsidRPr="001837E7" w:rsidRDefault="001837E7" w:rsidP="001837E7">
      <w:pPr>
        <w:spacing w:after="0" w:line="240" w:lineRule="auto"/>
        <w:rPr>
          <w:rFonts w:ascii="Times New Roman" w:eastAsia="Times New Roman" w:hAnsi="Times New Roman" w:cs="Times New Roman"/>
          <w:color w:val="000000"/>
          <w:sz w:val="23"/>
          <w:szCs w:val="23"/>
          <w:lang w:val="ru-RU" w:eastAsia="ru-RU"/>
        </w:rPr>
      </w:pPr>
      <w:r w:rsidRPr="001837E7">
        <w:rPr>
          <w:rFonts w:ascii="Times New Roman" w:eastAsia="Times New Roman" w:hAnsi="Times New Roman" w:cs="Times New Roman"/>
          <w:color w:val="000000"/>
          <w:sz w:val="23"/>
          <w:szCs w:val="23"/>
          <w:lang w:val="ru-RU" w:eastAsia="ru-RU"/>
        </w:rPr>
        <w:t xml:space="preserve">Filter 70 70 70 70 </w:t>
      </w:r>
    </w:p>
    <w:p w:rsidR="001837E7" w:rsidRPr="001837E7" w:rsidRDefault="001837E7" w:rsidP="001837E7">
      <w:pPr>
        <w:spacing w:after="0" w:line="240" w:lineRule="auto"/>
        <w:rPr>
          <w:rFonts w:ascii="Times New Roman" w:eastAsia="Times New Roman" w:hAnsi="Times New Roman" w:cs="Times New Roman"/>
          <w:color w:val="000000"/>
          <w:sz w:val="23"/>
          <w:szCs w:val="23"/>
          <w:lang w:val="ru-RU" w:eastAsia="ru-RU"/>
        </w:rPr>
      </w:pPr>
      <w:r w:rsidRPr="001837E7">
        <w:rPr>
          <w:rFonts w:ascii="Times New Roman" w:eastAsia="Times New Roman" w:hAnsi="Times New Roman" w:cs="Times New Roman"/>
          <w:color w:val="000000"/>
          <w:sz w:val="23"/>
          <w:szCs w:val="23"/>
          <w:lang w:val="ru-RU" w:eastAsia="ru-RU"/>
        </w:rPr>
        <w:t xml:space="preserve">Centering 0.0 0.0 0.0 0.0 (T2), </w:t>
      </w:r>
      <w:r w:rsidRPr="001837E7">
        <w:rPr>
          <w:rFonts w:ascii="Times New Roman" w:eastAsia="Times New Roman" w:hAnsi="Times New Roman" w:cs="Times New Roman"/>
          <w:b/>
          <w:bCs/>
          <w:color w:val="000000"/>
          <w:sz w:val="23"/>
          <w:szCs w:val="23"/>
          <w:lang w:val="ru-RU" w:eastAsia="ru-RU"/>
        </w:rPr>
        <w:t xml:space="preserve">-0.01 (T1,3) </w:t>
      </w:r>
    </w:p>
    <w:p w:rsidR="001837E7" w:rsidRPr="001837E7" w:rsidRDefault="001837E7" w:rsidP="001837E7">
      <w:pPr>
        <w:spacing w:after="0" w:line="240" w:lineRule="auto"/>
        <w:rPr>
          <w:rFonts w:ascii="Times New Roman" w:eastAsia="Times New Roman" w:hAnsi="Times New Roman" w:cs="Times New Roman"/>
          <w:color w:val="000000"/>
          <w:sz w:val="23"/>
          <w:szCs w:val="23"/>
          <w:lang w:val="ru-RU" w:eastAsia="ru-RU"/>
        </w:rPr>
      </w:pPr>
      <w:r w:rsidRPr="001837E7">
        <w:rPr>
          <w:rFonts w:ascii="Times New Roman" w:eastAsia="Times New Roman" w:hAnsi="Times New Roman" w:cs="Times New Roman"/>
          <w:color w:val="000000"/>
          <w:sz w:val="23"/>
          <w:szCs w:val="23"/>
          <w:lang w:val="ru-RU" w:eastAsia="ru-RU"/>
        </w:rPr>
        <w:t xml:space="preserve">Non Linearity 2.0 2.0 1.3 1.0 </w:t>
      </w:r>
    </w:p>
    <w:p w:rsidR="001837E7" w:rsidRPr="001837E7" w:rsidRDefault="001837E7" w:rsidP="001837E7">
      <w:pPr>
        <w:spacing w:after="0" w:line="240" w:lineRule="auto"/>
        <w:rPr>
          <w:rFonts w:ascii="Times New Roman" w:eastAsia="Times New Roman" w:hAnsi="Times New Roman" w:cs="Times New Roman"/>
          <w:color w:val="000000"/>
          <w:sz w:val="23"/>
          <w:szCs w:val="23"/>
          <w:lang w:eastAsia="ru-RU"/>
        </w:rPr>
      </w:pPr>
      <w:r w:rsidRPr="001837E7">
        <w:rPr>
          <w:rFonts w:ascii="Times New Roman" w:eastAsia="Times New Roman" w:hAnsi="Times New Roman" w:cs="Times New Roman"/>
          <w:color w:val="000000"/>
          <w:sz w:val="23"/>
          <w:szCs w:val="23"/>
          <w:lang w:val="ru-RU" w:eastAsia="ru-RU"/>
        </w:rPr>
        <w:t xml:space="preserve">The centering vaues of -0-01 for Throttle 1 </w:t>
      </w:r>
      <w:r w:rsidRPr="001837E7">
        <w:rPr>
          <w:rFonts w:ascii="Times New Roman" w:eastAsia="Times New Roman" w:hAnsi="Times New Roman" w:cs="Times New Roman"/>
          <w:color w:val="000000"/>
          <w:sz w:val="23"/>
          <w:szCs w:val="23"/>
          <w:lang w:eastAsia="ru-RU"/>
        </w:rPr>
        <w:t>to 4</w:t>
      </w:r>
      <w:r w:rsidRPr="001837E7">
        <w:rPr>
          <w:rFonts w:ascii="Times New Roman" w:eastAsia="Times New Roman" w:hAnsi="Times New Roman" w:cs="Times New Roman"/>
          <w:color w:val="000000"/>
          <w:sz w:val="23"/>
          <w:szCs w:val="23"/>
          <w:lang w:val="ru-RU" w:eastAsia="ru-RU"/>
        </w:rPr>
        <w:t xml:space="preserve"> are necessary for correct work of </w:t>
      </w:r>
      <w:r w:rsidRPr="001837E7">
        <w:rPr>
          <w:rFonts w:ascii="Times New Roman" w:eastAsia="Times New Roman" w:hAnsi="Times New Roman" w:cs="Times New Roman"/>
          <w:color w:val="000000"/>
          <w:sz w:val="23"/>
          <w:szCs w:val="23"/>
          <w:lang w:eastAsia="ru-RU"/>
        </w:rPr>
        <w:t>beta reverse.</w:t>
      </w:r>
    </w:p>
    <w:p w:rsidR="001837E7" w:rsidRPr="001837E7" w:rsidRDefault="001837E7" w:rsidP="001837E7">
      <w:pPr>
        <w:spacing w:after="0" w:line="240" w:lineRule="auto"/>
        <w:rPr>
          <w:rFonts w:ascii="Times New Roman" w:eastAsia="Times New Roman" w:hAnsi="Times New Roman" w:cs="Times New Roman"/>
          <w:color w:val="000000"/>
          <w:sz w:val="23"/>
          <w:szCs w:val="23"/>
          <w:lang w:val="ru-RU" w:eastAsia="ru-RU"/>
        </w:rPr>
      </w:pPr>
      <w:r w:rsidRPr="001837E7">
        <w:rPr>
          <w:rFonts w:ascii="Times New Roman" w:eastAsia="Times New Roman" w:hAnsi="Times New Roman" w:cs="Times New Roman"/>
          <w:color w:val="000000"/>
          <w:sz w:val="23"/>
          <w:szCs w:val="23"/>
          <w:lang w:val="ru-RU" w:eastAsia="ru-RU"/>
        </w:rPr>
        <w:t xml:space="preserve">Users with high end precision yokes might want to reduce the non-linearity values, while users with Joysticks with very short travel might even increase the value. </w:t>
      </w:r>
    </w:p>
    <w:p w:rsidR="001837E7" w:rsidRPr="001837E7" w:rsidRDefault="001837E7" w:rsidP="001837E7">
      <w:pPr>
        <w:spacing w:before="240" w:after="60" w:line="240" w:lineRule="auto"/>
        <w:jc w:val="both"/>
        <w:outlineLvl w:val="7"/>
        <w:rPr>
          <w:rFonts w:ascii="Calibri" w:eastAsia="Times New Roman" w:hAnsi="Calibri" w:cs="Times New Roman"/>
          <w:i/>
          <w:iCs/>
          <w:color w:val="000000"/>
          <w:sz w:val="23"/>
          <w:szCs w:val="23"/>
          <w:lang w:val="ru-RU" w:eastAsia="ru-RU"/>
        </w:rPr>
      </w:pPr>
      <w:r w:rsidRPr="001837E7">
        <w:rPr>
          <w:rFonts w:ascii="Calibri" w:eastAsia="Times New Roman" w:hAnsi="Calibri" w:cs="Times New Roman"/>
          <w:b/>
          <w:bCs/>
          <w:i/>
          <w:iCs/>
          <w:color w:val="000000"/>
          <w:sz w:val="23"/>
          <w:szCs w:val="23"/>
          <w:lang w:val="ru-RU" w:eastAsia="ru-RU"/>
        </w:rPr>
        <w:t xml:space="preserve">Joystick buttons </w:t>
      </w:r>
    </w:p>
    <w:p w:rsidR="001837E7" w:rsidRPr="001837E7" w:rsidRDefault="001837E7" w:rsidP="00C91BCA">
      <w:pPr>
        <w:numPr>
          <w:ilvl w:val="0"/>
          <w:numId w:val="9"/>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Choose the key event (button function) in window (12) </w:t>
      </w:r>
    </w:p>
    <w:p w:rsidR="001837E7" w:rsidRPr="001837E7" w:rsidRDefault="001837E7" w:rsidP="00C91BCA">
      <w:pPr>
        <w:numPr>
          <w:ilvl w:val="0"/>
          <w:numId w:val="9"/>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Check or choose the Joystick in your system (in case you have more than one, e.g. separate yoke, pedestal or other controller) in window (13) </w:t>
      </w:r>
    </w:p>
    <w:p w:rsidR="001837E7" w:rsidRPr="001837E7" w:rsidRDefault="001837E7" w:rsidP="00C91BCA">
      <w:pPr>
        <w:numPr>
          <w:ilvl w:val="0"/>
          <w:numId w:val="9"/>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Choose the key code suitable for that button. Change it in window (14), press the corresponding button and observe lighting up of the test light (15). If it does, you found the correct code number. </w:t>
      </w:r>
    </w:p>
    <w:p w:rsidR="001837E7" w:rsidRPr="001837E7" w:rsidRDefault="001837E7" w:rsidP="00C91BCA">
      <w:pPr>
        <w:numPr>
          <w:ilvl w:val="0"/>
          <w:numId w:val="9"/>
        </w:numPr>
        <w:autoSpaceDE w:val="0"/>
        <w:autoSpaceDN w:val="0"/>
        <w:adjustRightInd w:val="0"/>
        <w:spacing w:after="0" w:line="240" w:lineRule="auto"/>
        <w:rPr>
          <w:rFonts w:ascii="Times New Roman" w:eastAsia="Times New Roman" w:hAnsi="Times New Roman" w:cs="Times New Roman"/>
          <w:color w:val="000000"/>
          <w:sz w:val="23"/>
          <w:szCs w:val="23"/>
        </w:rPr>
      </w:pPr>
      <w:r w:rsidRPr="001837E7">
        <w:rPr>
          <w:rFonts w:ascii="Times New Roman" w:eastAsia="Times New Roman" w:hAnsi="Times New Roman" w:cs="Times New Roman"/>
          <w:color w:val="000000"/>
          <w:sz w:val="23"/>
          <w:szCs w:val="23"/>
        </w:rPr>
        <w:t xml:space="preserve">Store the setup for this button function using the write button (10), open the cap with the right mouse button first ! </w:t>
      </w:r>
    </w:p>
    <w:p w:rsidR="001837E7" w:rsidRPr="00D92AA5" w:rsidRDefault="001837E7" w:rsidP="00C91BCA">
      <w:pPr>
        <w:numPr>
          <w:ilvl w:val="0"/>
          <w:numId w:val="9"/>
        </w:numPr>
        <w:autoSpaceDE w:val="0"/>
        <w:autoSpaceDN w:val="0"/>
        <w:adjustRightInd w:val="0"/>
        <w:spacing w:after="0" w:line="240" w:lineRule="auto"/>
        <w:rPr>
          <w:rFonts w:ascii="Times New Roman" w:eastAsia="Times New Roman" w:hAnsi="Times New Roman" w:cs="Times New Roman"/>
          <w:color w:val="000000"/>
          <w:sz w:val="23"/>
          <w:szCs w:val="23"/>
        </w:rPr>
      </w:pPr>
      <w:r w:rsidRPr="00D92AA5">
        <w:rPr>
          <w:rFonts w:ascii="Times New Roman" w:eastAsia="Times New Roman" w:hAnsi="Times New Roman" w:cs="Times New Roman"/>
          <w:color w:val="000000"/>
          <w:sz w:val="23"/>
          <w:szCs w:val="23"/>
        </w:rPr>
        <w:t xml:space="preserve">Proceed with the next button function/key event (window 12), until all buttons are correctly defined. And once again, don’t forget to store your button function each time you are confident with one definition ! </w:t>
      </w:r>
    </w:p>
    <w:p w:rsidR="001837E7" w:rsidRDefault="001837E7"/>
    <w:p w:rsidR="001837E7" w:rsidRPr="00307740" w:rsidRDefault="001837E7" w:rsidP="00987426"/>
    <w:p w:rsidR="00425ED4" w:rsidRDefault="00284465" w:rsidP="00987426">
      <w:pPr>
        <w:rPr>
          <w:b/>
          <w:u w:val="single"/>
        </w:rPr>
      </w:pPr>
      <w:r>
        <w:rPr>
          <w:b/>
          <w:u w:val="single"/>
        </w:rPr>
        <w:t>Panels explained:</w:t>
      </w:r>
    </w:p>
    <w:p w:rsidR="00284465" w:rsidRDefault="00284465" w:rsidP="00987426">
      <w:pPr>
        <w:rPr>
          <w:b/>
          <w:u w:val="single"/>
        </w:rPr>
      </w:pPr>
      <w:r>
        <w:rPr>
          <w:b/>
          <w:u w:val="single"/>
        </w:rPr>
        <w:t>Captain:</w:t>
      </w:r>
    </w:p>
    <w:p w:rsidR="00F30A7B" w:rsidRDefault="00EB2DC2" w:rsidP="00987426">
      <w:pPr>
        <w:rPr>
          <w:b/>
          <w:u w:val="single"/>
        </w:rPr>
      </w:pPr>
      <w:r>
        <w:rPr>
          <w:b/>
          <w:noProof/>
          <w:u w:val="single"/>
        </w:rPr>
        <w:drawing>
          <wp:inline distT="0" distB="0" distL="0" distR="0">
            <wp:extent cx="5972175" cy="5638800"/>
            <wp:effectExtent l="0" t="0" r="9525"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JPG"/>
                    <pic:cNvPicPr/>
                  </pic:nvPicPr>
                  <pic:blipFill>
                    <a:blip r:embed="rId44">
                      <a:extLst>
                        <a:ext uri="{28A0092B-C50C-407E-A947-70E740481C1C}">
                          <a14:useLocalDpi xmlns:a14="http://schemas.microsoft.com/office/drawing/2010/main" val="0"/>
                        </a:ext>
                      </a:extLst>
                    </a:blip>
                    <a:stretch>
                      <a:fillRect/>
                    </a:stretch>
                  </pic:blipFill>
                  <pic:spPr>
                    <a:xfrm>
                      <a:off x="0" y="0"/>
                      <a:ext cx="5972810" cy="5639400"/>
                    </a:xfrm>
                    <a:prstGeom prst="rect">
                      <a:avLst/>
                    </a:prstGeom>
                  </pic:spPr>
                </pic:pic>
              </a:graphicData>
            </a:graphic>
          </wp:inline>
        </w:drawing>
      </w:r>
    </w:p>
    <w:p w:rsidR="00EB2DC2" w:rsidRDefault="00EB2DC2">
      <w:pPr>
        <w:rPr>
          <w:b/>
          <w:u w:val="single"/>
        </w:rPr>
      </w:pPr>
      <w:r>
        <w:rPr>
          <w:b/>
          <w:u w:val="single"/>
        </w:rPr>
        <w:br w:type="page"/>
      </w:r>
    </w:p>
    <w:p w:rsidR="00EB2DC2" w:rsidRDefault="00EB2DC2" w:rsidP="00987426">
      <w:pPr>
        <w:rPr>
          <w:b/>
          <w:u w:val="single"/>
        </w:rPr>
      </w:pPr>
    </w:p>
    <w:p w:rsidR="00284465" w:rsidRDefault="00284465" w:rsidP="00987426">
      <w:pPr>
        <w:rPr>
          <w:b/>
          <w:u w:val="single"/>
        </w:rPr>
      </w:pPr>
      <w:r>
        <w:rPr>
          <w:b/>
          <w:u w:val="single"/>
        </w:rPr>
        <w:t>First officer:</w:t>
      </w:r>
    </w:p>
    <w:p w:rsidR="00F30A7B" w:rsidRDefault="00284465" w:rsidP="00987426">
      <w:pPr>
        <w:rPr>
          <w:b/>
          <w:u w:val="single"/>
        </w:rPr>
      </w:pPr>
      <w:r>
        <w:rPr>
          <w:b/>
          <w:noProof/>
          <w:u w:val="single"/>
        </w:rPr>
        <w:drawing>
          <wp:inline distT="0" distB="0" distL="0" distR="0">
            <wp:extent cx="5972175" cy="5210175"/>
            <wp:effectExtent l="0" t="0" r="9525" b="9525"/>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pilots panel.JPG"/>
                    <pic:cNvPicPr/>
                  </pic:nvPicPr>
                  <pic:blipFill>
                    <a:blip r:embed="rId45">
                      <a:extLst>
                        <a:ext uri="{28A0092B-C50C-407E-A947-70E740481C1C}">
                          <a14:useLocalDpi xmlns:a14="http://schemas.microsoft.com/office/drawing/2010/main" val="0"/>
                        </a:ext>
                      </a:extLst>
                    </a:blip>
                    <a:stretch>
                      <a:fillRect/>
                    </a:stretch>
                  </pic:blipFill>
                  <pic:spPr>
                    <a:xfrm>
                      <a:off x="0" y="0"/>
                      <a:ext cx="5972810" cy="5210729"/>
                    </a:xfrm>
                    <a:prstGeom prst="rect">
                      <a:avLst/>
                    </a:prstGeom>
                  </pic:spPr>
                </pic:pic>
              </a:graphicData>
            </a:graphic>
          </wp:inline>
        </w:drawing>
      </w:r>
    </w:p>
    <w:p w:rsidR="00EB2DC2" w:rsidRDefault="00EB2DC2">
      <w:pPr>
        <w:rPr>
          <w:b/>
          <w:u w:val="single"/>
        </w:rPr>
      </w:pPr>
      <w:r>
        <w:rPr>
          <w:b/>
          <w:u w:val="single"/>
        </w:rPr>
        <w:br w:type="page"/>
      </w:r>
    </w:p>
    <w:p w:rsidR="0094598C" w:rsidRDefault="0094598C" w:rsidP="00987426">
      <w:pPr>
        <w:rPr>
          <w:b/>
          <w:u w:val="single"/>
        </w:rPr>
      </w:pPr>
    </w:p>
    <w:p w:rsidR="00F30A7B" w:rsidRDefault="00284465" w:rsidP="00987426">
      <w:pPr>
        <w:rPr>
          <w:b/>
          <w:u w:val="single"/>
        </w:rPr>
      </w:pPr>
      <w:r>
        <w:rPr>
          <w:b/>
          <w:u w:val="single"/>
        </w:rPr>
        <w:t xml:space="preserve">Flight </w:t>
      </w:r>
      <w:r w:rsidR="00E33A7E">
        <w:rPr>
          <w:b/>
          <w:u w:val="single"/>
        </w:rPr>
        <w:t>engineer</w:t>
      </w:r>
      <w:r>
        <w:rPr>
          <w:b/>
          <w:u w:val="single"/>
        </w:rPr>
        <w:t xml:space="preserve"> 1:</w:t>
      </w:r>
      <w:r w:rsidR="006840CF">
        <w:rPr>
          <w:b/>
          <w:u w:val="single"/>
        </w:rPr>
        <w:t xml:space="preserve"> (shift 3)</w:t>
      </w:r>
    </w:p>
    <w:p w:rsidR="00284465" w:rsidRDefault="00284465" w:rsidP="00284465">
      <w:pPr>
        <w:jc w:val="center"/>
        <w:rPr>
          <w:b/>
          <w:u w:val="single"/>
        </w:rPr>
      </w:pPr>
      <w:r>
        <w:rPr>
          <w:b/>
          <w:noProof/>
          <w:u w:val="single"/>
        </w:rPr>
        <w:drawing>
          <wp:inline distT="0" distB="0" distL="0" distR="0">
            <wp:extent cx="3200400" cy="6619875"/>
            <wp:effectExtent l="0" t="0" r="0" b="952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 1.JPG"/>
                    <pic:cNvPicPr/>
                  </pic:nvPicPr>
                  <pic:blipFill>
                    <a:blip r:embed="rId46">
                      <a:extLst>
                        <a:ext uri="{28A0092B-C50C-407E-A947-70E740481C1C}">
                          <a14:useLocalDpi xmlns:a14="http://schemas.microsoft.com/office/drawing/2010/main" val="0"/>
                        </a:ext>
                      </a:extLst>
                    </a:blip>
                    <a:stretch>
                      <a:fillRect/>
                    </a:stretch>
                  </pic:blipFill>
                  <pic:spPr>
                    <a:xfrm>
                      <a:off x="0" y="0"/>
                      <a:ext cx="3200400" cy="6619875"/>
                    </a:xfrm>
                    <a:prstGeom prst="rect">
                      <a:avLst/>
                    </a:prstGeom>
                  </pic:spPr>
                </pic:pic>
              </a:graphicData>
            </a:graphic>
          </wp:inline>
        </w:drawing>
      </w:r>
    </w:p>
    <w:p w:rsidR="00F30A7B" w:rsidRDefault="00F30A7B" w:rsidP="00987426">
      <w:pPr>
        <w:rPr>
          <w:b/>
          <w:u w:val="single"/>
        </w:rPr>
      </w:pPr>
    </w:p>
    <w:p w:rsidR="00F30A7B" w:rsidRDefault="00F30A7B" w:rsidP="00987426">
      <w:pPr>
        <w:rPr>
          <w:b/>
          <w:u w:val="single"/>
        </w:rPr>
      </w:pPr>
    </w:p>
    <w:p w:rsidR="00F30A7B" w:rsidRDefault="00F30A7B" w:rsidP="00987426">
      <w:pPr>
        <w:rPr>
          <w:b/>
          <w:u w:val="single"/>
        </w:rPr>
      </w:pPr>
    </w:p>
    <w:p w:rsidR="00F30A7B" w:rsidRDefault="00392AEC" w:rsidP="00987426">
      <w:pPr>
        <w:rPr>
          <w:b/>
          <w:u w:val="single"/>
        </w:rPr>
      </w:pPr>
      <w:r>
        <w:rPr>
          <w:b/>
          <w:u w:val="single"/>
        </w:rPr>
        <w:br w:type="page"/>
      </w:r>
      <w:r w:rsidR="00AC495B">
        <w:rPr>
          <w:b/>
          <w:u w:val="single"/>
        </w:rPr>
        <w:lastRenderedPageBreak/>
        <w:t>Flight engineer 2:</w:t>
      </w:r>
      <w:r w:rsidR="006840CF">
        <w:rPr>
          <w:b/>
          <w:u w:val="single"/>
        </w:rPr>
        <w:t xml:space="preserve"> shift 7</w:t>
      </w:r>
    </w:p>
    <w:p w:rsidR="00AC495B" w:rsidRDefault="00D60DEE" w:rsidP="00987426">
      <w:pPr>
        <w:rPr>
          <w:b/>
          <w:u w:val="single"/>
        </w:rPr>
      </w:pPr>
      <w:r>
        <w:rPr>
          <w:b/>
          <w:noProof/>
          <w:u w:val="single"/>
        </w:rPr>
        <w:drawing>
          <wp:inline distT="0" distB="0" distL="0" distR="0">
            <wp:extent cx="5972810" cy="4450080"/>
            <wp:effectExtent l="0" t="0" r="8890" b="762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werpanel.JPG"/>
                    <pic:cNvPicPr/>
                  </pic:nvPicPr>
                  <pic:blipFill>
                    <a:blip r:embed="rId47">
                      <a:extLst>
                        <a:ext uri="{28A0092B-C50C-407E-A947-70E740481C1C}">
                          <a14:useLocalDpi xmlns:a14="http://schemas.microsoft.com/office/drawing/2010/main" val="0"/>
                        </a:ext>
                      </a:extLst>
                    </a:blip>
                    <a:stretch>
                      <a:fillRect/>
                    </a:stretch>
                  </pic:blipFill>
                  <pic:spPr>
                    <a:xfrm>
                      <a:off x="0" y="0"/>
                      <a:ext cx="5972810" cy="4450080"/>
                    </a:xfrm>
                    <a:prstGeom prst="rect">
                      <a:avLst/>
                    </a:prstGeom>
                  </pic:spPr>
                </pic:pic>
              </a:graphicData>
            </a:graphic>
          </wp:inline>
        </w:drawing>
      </w:r>
    </w:p>
    <w:p w:rsidR="0094598C" w:rsidRDefault="0094598C" w:rsidP="0094598C">
      <w:pPr>
        <w:jc w:val="both"/>
        <w:rPr>
          <w:b/>
          <w:u w:val="single"/>
        </w:rPr>
      </w:pPr>
    </w:p>
    <w:p w:rsidR="0094598C" w:rsidRDefault="0094598C" w:rsidP="0094598C">
      <w:pPr>
        <w:jc w:val="both"/>
        <w:rPr>
          <w:b/>
          <w:i/>
        </w:rPr>
      </w:pPr>
      <w:r w:rsidRPr="0094598C">
        <w:rPr>
          <w:b/>
          <w:i/>
          <w:u w:val="single"/>
        </w:rPr>
        <w:t>REMARK:</w:t>
      </w:r>
      <w:r w:rsidRPr="0094598C">
        <w:rPr>
          <w:b/>
          <w:i/>
        </w:rPr>
        <w:t xml:space="preserve">  The electrical system is</w:t>
      </w:r>
      <w:r>
        <w:rPr>
          <w:b/>
          <w:i/>
        </w:rPr>
        <w:t xml:space="preserve"> from the SCS Tu-134.  The startup can be done from the batteries, the ground-power unit or the APU.  The simulation is not exactly functional like the real systems.</w:t>
      </w:r>
    </w:p>
    <w:p w:rsidR="000E7FBB" w:rsidRPr="0094598C" w:rsidRDefault="0094598C" w:rsidP="0094598C">
      <w:pPr>
        <w:jc w:val="both"/>
        <w:rPr>
          <w:b/>
          <w:i/>
        </w:rPr>
      </w:pPr>
      <w:r>
        <w:rPr>
          <w:b/>
          <w:i/>
        </w:rPr>
        <w:t>The fuel burn indicators don’t ind</w:t>
      </w:r>
      <w:r w:rsidR="00EB2DC2">
        <w:rPr>
          <w:b/>
          <w:i/>
        </w:rPr>
        <w:t xml:space="preserve">icate correctly </w:t>
      </w:r>
      <w:r>
        <w:rPr>
          <w:b/>
          <w:i/>
        </w:rPr>
        <w:t>and the indication fuel burned per engine is INOP.</w:t>
      </w:r>
      <w:r w:rsidR="000E7FBB" w:rsidRPr="0094598C">
        <w:rPr>
          <w:b/>
          <w:i/>
        </w:rPr>
        <w:br w:type="page"/>
      </w:r>
    </w:p>
    <w:p w:rsidR="00AC495B" w:rsidRDefault="00E33A7E" w:rsidP="00987426">
      <w:pPr>
        <w:rPr>
          <w:b/>
          <w:u w:val="single"/>
        </w:rPr>
      </w:pPr>
      <w:r>
        <w:rPr>
          <w:b/>
          <w:u w:val="single"/>
        </w:rPr>
        <w:lastRenderedPageBreak/>
        <w:t>Navigator’s</w:t>
      </w:r>
      <w:r w:rsidR="001A4C6D">
        <w:rPr>
          <w:b/>
          <w:u w:val="single"/>
        </w:rPr>
        <w:t xml:space="preserve"> workstation (shift 4)</w:t>
      </w:r>
    </w:p>
    <w:p w:rsidR="00471743" w:rsidRDefault="00471743" w:rsidP="00987426">
      <w:pPr>
        <w:rPr>
          <w:b/>
          <w:u w:val="single"/>
        </w:rPr>
      </w:pPr>
    </w:p>
    <w:p w:rsidR="00471743" w:rsidRDefault="00471743" w:rsidP="00987426">
      <w:pPr>
        <w:rPr>
          <w:b/>
          <w:u w:val="single"/>
        </w:rPr>
      </w:pPr>
    </w:p>
    <w:p w:rsidR="00FA0583" w:rsidRDefault="00471743" w:rsidP="00987426">
      <w:pPr>
        <w:rPr>
          <w:b/>
          <w:u w:val="single"/>
        </w:rPr>
      </w:pPr>
      <w:r>
        <w:rPr>
          <w:b/>
          <w:noProof/>
          <w:u w:val="single"/>
        </w:rPr>
        <w:drawing>
          <wp:inline distT="0" distB="0" distL="0" distR="0">
            <wp:extent cx="5972175" cy="5705475"/>
            <wp:effectExtent l="0" t="0" r="9525" b="9525"/>
            <wp:docPr id="54" name="Grafik 54" descr="C:\Users\DieLandgestalter\Pictures\Tu-114\Kubinsky Variant\Tu-114 Kubinsky Variant\Tu-114 Kubinsky Variant\Navigators workst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ieLandgestalter\Pictures\Tu-114\Kubinsky Variant\Tu-114 Kubinsky Variant\Tu-114 Kubinsky Variant\Navigators workstation.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72810" cy="5706082"/>
                    </a:xfrm>
                    <a:prstGeom prst="rect">
                      <a:avLst/>
                    </a:prstGeom>
                    <a:noFill/>
                    <a:ln>
                      <a:noFill/>
                    </a:ln>
                  </pic:spPr>
                </pic:pic>
              </a:graphicData>
            </a:graphic>
          </wp:inline>
        </w:drawing>
      </w:r>
    </w:p>
    <w:p w:rsidR="00FA0583" w:rsidRDefault="00FA0583">
      <w:pPr>
        <w:rPr>
          <w:b/>
          <w:u w:val="single"/>
        </w:rPr>
      </w:pPr>
      <w:r>
        <w:rPr>
          <w:b/>
          <w:u w:val="single"/>
        </w:rPr>
        <w:br w:type="page"/>
      </w:r>
    </w:p>
    <w:p w:rsidR="00AC495B" w:rsidRDefault="00AC495B" w:rsidP="00987426">
      <w:pPr>
        <w:rPr>
          <w:b/>
          <w:u w:val="single"/>
        </w:rPr>
      </w:pPr>
    </w:p>
    <w:p w:rsidR="00FA0583" w:rsidRPr="00FA0583" w:rsidRDefault="00FA0583" w:rsidP="00987426">
      <w:pPr>
        <w:rPr>
          <w:b/>
        </w:rPr>
      </w:pPr>
      <w:r w:rsidRPr="00FA0583">
        <w:rPr>
          <w:b/>
        </w:rPr>
        <w:t>At the bottom to the right</w:t>
      </w:r>
      <w:r>
        <w:rPr>
          <w:b/>
        </w:rPr>
        <w:t xml:space="preserve"> in the final version is located a double of the selector for the H</w:t>
      </w:r>
      <w:r w:rsidR="00D3115B">
        <w:rPr>
          <w:b/>
        </w:rPr>
        <w:t>SI</w:t>
      </w:r>
      <w:r>
        <w:rPr>
          <w:b/>
        </w:rPr>
        <w:t xml:space="preserve"> (NKP 4) functions.  Beware this does not influence the indication of the ADI PP-PM, </w:t>
      </w:r>
      <w:proofErr w:type="spellStart"/>
      <w:r>
        <w:rPr>
          <w:b/>
        </w:rPr>
        <w:t>wich</w:t>
      </w:r>
      <w:proofErr w:type="spellEnd"/>
      <w:r>
        <w:rPr>
          <w:b/>
        </w:rPr>
        <w:t xml:space="preserve"> only shows an enlarged picture of the </w:t>
      </w:r>
      <w:proofErr w:type="spellStart"/>
      <w:r>
        <w:rPr>
          <w:b/>
        </w:rPr>
        <w:t>indiactions</w:t>
      </w:r>
      <w:proofErr w:type="spellEnd"/>
      <w:r>
        <w:rPr>
          <w:b/>
        </w:rPr>
        <w:t xml:space="preserve"> from NAV 1 radio: means only ILS or VOR 1.</w:t>
      </w:r>
    </w:p>
    <w:p w:rsidR="00FA0583" w:rsidRDefault="00FA0583" w:rsidP="00FA0583">
      <w:pPr>
        <w:jc w:val="center"/>
        <w:rPr>
          <w:b/>
          <w:u w:val="single"/>
        </w:rPr>
      </w:pPr>
      <w:r>
        <w:rPr>
          <w:b/>
          <w:noProof/>
          <w:u w:val="single"/>
        </w:rPr>
        <w:drawing>
          <wp:inline distT="0" distB="0" distL="0" distR="0">
            <wp:extent cx="2171700" cy="2266950"/>
            <wp:effectExtent l="0" t="0" r="0" b="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I functions.JPG"/>
                    <pic:cNvPicPr/>
                  </pic:nvPicPr>
                  <pic:blipFill>
                    <a:blip r:embed="rId49">
                      <a:extLst>
                        <a:ext uri="{28A0092B-C50C-407E-A947-70E740481C1C}">
                          <a14:useLocalDpi xmlns:a14="http://schemas.microsoft.com/office/drawing/2010/main" val="0"/>
                        </a:ext>
                      </a:extLst>
                    </a:blip>
                    <a:stretch>
                      <a:fillRect/>
                    </a:stretch>
                  </pic:blipFill>
                  <pic:spPr>
                    <a:xfrm>
                      <a:off x="0" y="0"/>
                      <a:ext cx="2171700" cy="2266950"/>
                    </a:xfrm>
                    <a:prstGeom prst="rect">
                      <a:avLst/>
                    </a:prstGeom>
                  </pic:spPr>
                </pic:pic>
              </a:graphicData>
            </a:graphic>
          </wp:inline>
        </w:drawing>
      </w:r>
    </w:p>
    <w:p w:rsidR="00FA0583" w:rsidRDefault="00FA0583" w:rsidP="00FA0583">
      <w:pPr>
        <w:jc w:val="center"/>
        <w:rPr>
          <w:b/>
          <w:u w:val="single"/>
        </w:rPr>
      </w:pPr>
    </w:p>
    <w:p w:rsidR="00FA0583" w:rsidRDefault="00FA0583" w:rsidP="00FA0583">
      <w:pPr>
        <w:jc w:val="center"/>
        <w:rPr>
          <w:b/>
          <w:u w:val="single"/>
        </w:rPr>
      </w:pPr>
    </w:p>
    <w:p w:rsidR="00FA0583" w:rsidRDefault="00FA0583" w:rsidP="00FA0583">
      <w:pPr>
        <w:rPr>
          <w:b/>
        </w:rPr>
      </w:pPr>
      <w:r w:rsidRPr="00FA0583">
        <w:rPr>
          <w:b/>
        </w:rPr>
        <w:t>The KS8 Compass system</w:t>
      </w:r>
      <w:r>
        <w:rPr>
          <w:b/>
        </w:rPr>
        <w:t xml:space="preserve"> contains these elements:</w:t>
      </w:r>
    </w:p>
    <w:p w:rsidR="00FA0583" w:rsidRDefault="00FA0583" w:rsidP="00FA0583">
      <w:pPr>
        <w:jc w:val="center"/>
        <w:rPr>
          <w:b/>
        </w:rPr>
      </w:pPr>
      <w:r>
        <w:rPr>
          <w:b/>
          <w:noProof/>
        </w:rPr>
        <w:drawing>
          <wp:inline distT="0" distB="0" distL="0" distR="0">
            <wp:extent cx="5972810" cy="2413635"/>
            <wp:effectExtent l="0" t="0" r="8890" b="5715"/>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S-8 Compass systems.JPG"/>
                    <pic:cNvPicPr/>
                  </pic:nvPicPr>
                  <pic:blipFill>
                    <a:blip r:embed="rId50">
                      <a:extLst>
                        <a:ext uri="{28A0092B-C50C-407E-A947-70E740481C1C}">
                          <a14:useLocalDpi xmlns:a14="http://schemas.microsoft.com/office/drawing/2010/main" val="0"/>
                        </a:ext>
                      </a:extLst>
                    </a:blip>
                    <a:stretch>
                      <a:fillRect/>
                    </a:stretch>
                  </pic:blipFill>
                  <pic:spPr>
                    <a:xfrm>
                      <a:off x="0" y="0"/>
                      <a:ext cx="5972810" cy="2413635"/>
                    </a:xfrm>
                    <a:prstGeom prst="rect">
                      <a:avLst/>
                    </a:prstGeom>
                  </pic:spPr>
                </pic:pic>
              </a:graphicData>
            </a:graphic>
          </wp:inline>
        </w:drawing>
      </w:r>
    </w:p>
    <w:p w:rsidR="00FA0583" w:rsidRDefault="00FA0583">
      <w:pPr>
        <w:rPr>
          <w:b/>
        </w:rPr>
      </w:pPr>
      <w:r>
        <w:rPr>
          <w:b/>
        </w:rPr>
        <w:br w:type="page"/>
      </w:r>
    </w:p>
    <w:p w:rsidR="00FA0583" w:rsidRDefault="00FA0583" w:rsidP="00FA0583">
      <w:pPr>
        <w:jc w:val="center"/>
        <w:rPr>
          <w:b/>
        </w:rPr>
      </w:pPr>
    </w:p>
    <w:p w:rsidR="00FA0583" w:rsidRDefault="00FA0583" w:rsidP="00FA0583">
      <w:pPr>
        <w:rPr>
          <w:b/>
        </w:rPr>
      </w:pPr>
      <w:r>
        <w:rPr>
          <w:b/>
        </w:rPr>
        <w:t xml:space="preserve">The NAS-1 system has </w:t>
      </w:r>
      <w:proofErr w:type="gramStart"/>
      <w:r>
        <w:rPr>
          <w:b/>
        </w:rPr>
        <w:t>these  elements</w:t>
      </w:r>
      <w:proofErr w:type="gramEnd"/>
      <w:r>
        <w:rPr>
          <w:b/>
        </w:rPr>
        <w:t>:</w:t>
      </w:r>
    </w:p>
    <w:p w:rsidR="00FA0583" w:rsidRDefault="00FA0583" w:rsidP="00FA0583">
      <w:pPr>
        <w:rPr>
          <w:b/>
        </w:rPr>
      </w:pPr>
    </w:p>
    <w:p w:rsidR="00FA0583" w:rsidRDefault="00FA0583" w:rsidP="00FA0583">
      <w:pPr>
        <w:jc w:val="center"/>
        <w:rPr>
          <w:b/>
        </w:rPr>
      </w:pPr>
      <w:r>
        <w:rPr>
          <w:b/>
          <w:noProof/>
        </w:rPr>
        <w:drawing>
          <wp:inline distT="0" distB="0" distL="0" distR="0">
            <wp:extent cx="5600700" cy="2124075"/>
            <wp:effectExtent l="0" t="0" r="0" b="9525"/>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S 1 A-6.JPG"/>
                    <pic:cNvPicPr/>
                  </pic:nvPicPr>
                  <pic:blipFill>
                    <a:blip r:embed="rId51">
                      <a:extLst>
                        <a:ext uri="{28A0092B-C50C-407E-A947-70E740481C1C}">
                          <a14:useLocalDpi xmlns:a14="http://schemas.microsoft.com/office/drawing/2010/main" val="0"/>
                        </a:ext>
                      </a:extLst>
                    </a:blip>
                    <a:stretch>
                      <a:fillRect/>
                    </a:stretch>
                  </pic:blipFill>
                  <pic:spPr>
                    <a:xfrm>
                      <a:off x="0" y="0"/>
                      <a:ext cx="5600700" cy="2124075"/>
                    </a:xfrm>
                    <a:prstGeom prst="rect">
                      <a:avLst/>
                    </a:prstGeom>
                  </pic:spPr>
                </pic:pic>
              </a:graphicData>
            </a:graphic>
          </wp:inline>
        </w:drawing>
      </w:r>
    </w:p>
    <w:p w:rsidR="00FA0583" w:rsidRDefault="00FA0583" w:rsidP="00FA0583">
      <w:pPr>
        <w:jc w:val="center"/>
        <w:rPr>
          <w:b/>
        </w:rPr>
      </w:pPr>
    </w:p>
    <w:p w:rsidR="00FA0583" w:rsidRDefault="00FA0583" w:rsidP="00FA0583">
      <w:pPr>
        <w:rPr>
          <w:b/>
        </w:rPr>
      </w:pPr>
      <w:r>
        <w:rPr>
          <w:b/>
        </w:rPr>
        <w:t>The two RSBN boxes are explained here:</w:t>
      </w:r>
    </w:p>
    <w:p w:rsidR="00FA0583" w:rsidRDefault="00FA0583" w:rsidP="00FA0583">
      <w:pPr>
        <w:rPr>
          <w:b/>
        </w:rPr>
      </w:pPr>
    </w:p>
    <w:p w:rsidR="000E7FBB" w:rsidRPr="00FA0583" w:rsidRDefault="00FA0583" w:rsidP="00FA0583">
      <w:pPr>
        <w:jc w:val="center"/>
        <w:rPr>
          <w:b/>
        </w:rPr>
      </w:pPr>
      <w:r>
        <w:rPr>
          <w:b/>
          <w:noProof/>
        </w:rPr>
        <w:drawing>
          <wp:inline distT="0" distB="0" distL="0" distR="0">
            <wp:extent cx="3076575" cy="2209800"/>
            <wp:effectExtent l="0" t="0" r="9525"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BN.JPG"/>
                    <pic:cNvPicPr/>
                  </pic:nvPicPr>
                  <pic:blipFill>
                    <a:blip r:embed="rId52">
                      <a:extLst>
                        <a:ext uri="{28A0092B-C50C-407E-A947-70E740481C1C}">
                          <a14:useLocalDpi xmlns:a14="http://schemas.microsoft.com/office/drawing/2010/main" val="0"/>
                        </a:ext>
                      </a:extLst>
                    </a:blip>
                    <a:stretch>
                      <a:fillRect/>
                    </a:stretch>
                  </pic:blipFill>
                  <pic:spPr>
                    <a:xfrm>
                      <a:off x="0" y="0"/>
                      <a:ext cx="3076575" cy="2209800"/>
                    </a:xfrm>
                    <a:prstGeom prst="rect">
                      <a:avLst/>
                    </a:prstGeom>
                  </pic:spPr>
                </pic:pic>
              </a:graphicData>
            </a:graphic>
          </wp:inline>
        </w:drawing>
      </w:r>
      <w:r w:rsidR="000E7FBB" w:rsidRPr="00FA0583">
        <w:rPr>
          <w:b/>
        </w:rPr>
        <w:br w:type="page"/>
      </w:r>
    </w:p>
    <w:p w:rsidR="00515867" w:rsidRDefault="00515867" w:rsidP="00987426">
      <w:pPr>
        <w:rPr>
          <w:b/>
          <w:u w:val="single"/>
        </w:rPr>
      </w:pPr>
    </w:p>
    <w:p w:rsidR="00515867" w:rsidRDefault="006840CF" w:rsidP="00987426">
      <w:pPr>
        <w:rPr>
          <w:b/>
          <w:u w:val="single"/>
        </w:rPr>
      </w:pPr>
      <w:r>
        <w:rPr>
          <w:b/>
          <w:u w:val="single"/>
        </w:rPr>
        <w:t>Radios Navigator: (shift 5)</w:t>
      </w:r>
    </w:p>
    <w:p w:rsidR="008B567F" w:rsidRPr="008B567F" w:rsidRDefault="008B567F" w:rsidP="00987426">
      <w:pPr>
        <w:rPr>
          <w:i/>
        </w:rPr>
      </w:pPr>
      <w:r w:rsidRPr="008B567F">
        <w:rPr>
          <w:i/>
        </w:rPr>
        <w:t>The Avionics switches here are partially  a double of the switches on the FI panel (SHIFT 7)</w:t>
      </w:r>
    </w:p>
    <w:p w:rsidR="00A94B55" w:rsidRDefault="006840CF">
      <w:pPr>
        <w:rPr>
          <w:b/>
          <w:u w:val="single"/>
        </w:rPr>
      </w:pPr>
      <w:r>
        <w:rPr>
          <w:b/>
          <w:noProof/>
          <w:u w:val="single"/>
        </w:rPr>
        <w:drawing>
          <wp:inline distT="0" distB="0" distL="0" distR="0">
            <wp:extent cx="5972175" cy="4200525"/>
            <wp:effectExtent l="0" t="0" r="0" b="9525"/>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dios II.JPG"/>
                    <pic:cNvPicPr/>
                  </pic:nvPicPr>
                  <pic:blipFill>
                    <a:blip r:embed="rId53">
                      <a:extLst>
                        <a:ext uri="{28A0092B-C50C-407E-A947-70E740481C1C}">
                          <a14:useLocalDpi xmlns:a14="http://schemas.microsoft.com/office/drawing/2010/main" val="0"/>
                        </a:ext>
                      </a:extLst>
                    </a:blip>
                    <a:stretch>
                      <a:fillRect/>
                    </a:stretch>
                  </pic:blipFill>
                  <pic:spPr>
                    <a:xfrm>
                      <a:off x="0" y="0"/>
                      <a:ext cx="5972810" cy="4200972"/>
                    </a:xfrm>
                    <a:prstGeom prst="rect">
                      <a:avLst/>
                    </a:prstGeom>
                  </pic:spPr>
                </pic:pic>
              </a:graphicData>
            </a:graphic>
          </wp:inline>
        </w:drawing>
      </w:r>
      <w:r w:rsidR="00A94B55">
        <w:rPr>
          <w:b/>
          <w:u w:val="single"/>
        </w:rPr>
        <w:br w:type="page"/>
      </w:r>
    </w:p>
    <w:p w:rsidR="00A94B55" w:rsidRDefault="00A94B55" w:rsidP="00987426">
      <w:pPr>
        <w:rPr>
          <w:b/>
          <w:u w:val="single"/>
        </w:rPr>
      </w:pPr>
      <w:r>
        <w:rPr>
          <w:b/>
          <w:u w:val="single"/>
        </w:rPr>
        <w:lastRenderedPageBreak/>
        <w:t>Navigators glass nose (select by downward pointing red arrows on Cap and F.O. panel, return by upwards pointing arrow on glass nose panel)</w:t>
      </w:r>
    </w:p>
    <w:p w:rsidR="00627352" w:rsidRDefault="00CC28AA" w:rsidP="00987426">
      <w:pPr>
        <w:rPr>
          <w:b/>
          <w:u w:val="single"/>
        </w:rPr>
      </w:pPr>
      <w:r>
        <w:rPr>
          <w:b/>
          <w:noProof/>
          <w:u w:val="single"/>
        </w:rPr>
        <w:drawing>
          <wp:inline distT="0" distB="0" distL="0" distR="0">
            <wp:extent cx="5972175" cy="4238625"/>
            <wp:effectExtent l="0" t="0" r="9525" b="9525"/>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ass Nose explained.JPG"/>
                    <pic:cNvPicPr/>
                  </pic:nvPicPr>
                  <pic:blipFill>
                    <a:blip r:embed="rId54">
                      <a:extLst>
                        <a:ext uri="{28A0092B-C50C-407E-A947-70E740481C1C}">
                          <a14:useLocalDpi xmlns:a14="http://schemas.microsoft.com/office/drawing/2010/main" val="0"/>
                        </a:ext>
                      </a:extLst>
                    </a:blip>
                    <a:stretch>
                      <a:fillRect/>
                    </a:stretch>
                  </pic:blipFill>
                  <pic:spPr>
                    <a:xfrm>
                      <a:off x="0" y="0"/>
                      <a:ext cx="5972810" cy="4239076"/>
                    </a:xfrm>
                    <a:prstGeom prst="rect">
                      <a:avLst/>
                    </a:prstGeom>
                  </pic:spPr>
                </pic:pic>
              </a:graphicData>
            </a:graphic>
          </wp:inline>
        </w:drawing>
      </w:r>
    </w:p>
    <w:p w:rsidR="00627352" w:rsidRDefault="00627352" w:rsidP="002A7504">
      <w:pPr>
        <w:jc w:val="center"/>
        <w:rPr>
          <w:b/>
          <w:u w:val="single"/>
        </w:rPr>
      </w:pPr>
    </w:p>
    <w:p w:rsidR="006840CF" w:rsidRDefault="006840CF" w:rsidP="00987426">
      <w:pPr>
        <w:rPr>
          <w:b/>
          <w:u w:val="single"/>
        </w:rPr>
      </w:pPr>
    </w:p>
    <w:p w:rsidR="000248A2" w:rsidRDefault="00CC43D2" w:rsidP="00987426">
      <w:pPr>
        <w:rPr>
          <w:b/>
          <w:i/>
          <w:color w:val="FF0000"/>
          <w:sz w:val="28"/>
          <w:szCs w:val="28"/>
          <w:u w:val="single"/>
        </w:rPr>
      </w:pPr>
      <w:r w:rsidRPr="001A4C6D">
        <w:rPr>
          <w:b/>
          <w:i/>
          <w:color w:val="FF0000"/>
          <w:sz w:val="28"/>
          <w:szCs w:val="28"/>
          <w:u w:val="single"/>
        </w:rPr>
        <w:t>Nearly a</w:t>
      </w:r>
      <w:r w:rsidR="008E44DD" w:rsidRPr="001A4C6D">
        <w:rPr>
          <w:b/>
          <w:i/>
          <w:color w:val="FF0000"/>
          <w:sz w:val="28"/>
          <w:szCs w:val="28"/>
          <w:u w:val="single"/>
        </w:rPr>
        <w:t>ll gauges indicate metric values less the altimeter No. 2 (it shows feet).</w:t>
      </w:r>
      <w:r w:rsidRPr="001A4C6D">
        <w:rPr>
          <w:b/>
          <w:i/>
          <w:color w:val="FF0000"/>
          <w:sz w:val="28"/>
          <w:szCs w:val="28"/>
          <w:u w:val="single"/>
        </w:rPr>
        <w:t xml:space="preserve"> The KLN90B uses NM and feet.  The fuel, range, endurance calculator can be switche</w:t>
      </w:r>
      <w:r w:rsidR="00CD362D">
        <w:rPr>
          <w:b/>
          <w:i/>
          <w:color w:val="FF0000"/>
          <w:sz w:val="28"/>
          <w:szCs w:val="28"/>
          <w:u w:val="single"/>
        </w:rPr>
        <w:t>d between U.S. and metric norms</w:t>
      </w:r>
      <w:r w:rsidR="00F965E8">
        <w:rPr>
          <w:b/>
          <w:i/>
          <w:color w:val="FF0000"/>
          <w:sz w:val="28"/>
          <w:szCs w:val="28"/>
          <w:u w:val="single"/>
        </w:rPr>
        <w:t xml:space="preserve"> also</w:t>
      </w:r>
      <w:r w:rsidR="008E42B4">
        <w:rPr>
          <w:b/>
          <w:i/>
          <w:color w:val="FF0000"/>
          <w:sz w:val="28"/>
          <w:szCs w:val="28"/>
          <w:u w:val="single"/>
        </w:rPr>
        <w:t xml:space="preserve"> the DME i</w:t>
      </w:r>
      <w:r w:rsidR="00CD362D">
        <w:rPr>
          <w:b/>
          <w:i/>
          <w:color w:val="FF0000"/>
          <w:sz w:val="28"/>
          <w:szCs w:val="28"/>
          <w:u w:val="single"/>
        </w:rPr>
        <w:t>n the glass nose panel.</w:t>
      </w:r>
    </w:p>
    <w:p w:rsidR="000248A2" w:rsidRDefault="000248A2">
      <w:pPr>
        <w:rPr>
          <w:b/>
          <w:i/>
          <w:color w:val="FF0000"/>
          <w:sz w:val="28"/>
          <w:szCs w:val="28"/>
          <w:u w:val="single"/>
        </w:rPr>
      </w:pPr>
    </w:p>
    <w:p w:rsidR="00A205DE" w:rsidRDefault="00A205DE">
      <w:pPr>
        <w:rPr>
          <w:b/>
          <w:i/>
          <w:color w:val="FF0000"/>
          <w:sz w:val="28"/>
          <w:szCs w:val="28"/>
          <w:u w:val="single"/>
        </w:rPr>
      </w:pPr>
      <w:r>
        <w:rPr>
          <w:b/>
          <w:i/>
          <w:color w:val="FF0000"/>
          <w:sz w:val="28"/>
          <w:szCs w:val="28"/>
          <w:u w:val="single"/>
        </w:rPr>
        <w:br w:type="page"/>
      </w:r>
    </w:p>
    <w:p w:rsidR="008E44DD" w:rsidRDefault="008E44DD" w:rsidP="00987426">
      <w:pPr>
        <w:rPr>
          <w:b/>
          <w:i/>
          <w:color w:val="FF0000"/>
          <w:sz w:val="28"/>
          <w:szCs w:val="28"/>
          <w:u w:val="single"/>
        </w:rPr>
      </w:pPr>
    </w:p>
    <w:p w:rsidR="000248A2" w:rsidRDefault="000248A2" w:rsidP="00987426">
      <w:pPr>
        <w:rPr>
          <w:b/>
          <w:u w:val="single"/>
        </w:rPr>
      </w:pPr>
      <w:r>
        <w:rPr>
          <w:b/>
          <w:u w:val="single"/>
        </w:rPr>
        <w:t xml:space="preserve">Startup Sequence Pictorial: </w:t>
      </w:r>
    </w:p>
    <w:p w:rsidR="00E51169" w:rsidRPr="00E51169" w:rsidRDefault="00E51169" w:rsidP="00987426">
      <w:pPr>
        <w:rPr>
          <w:b/>
          <w:color w:val="FF0000"/>
          <w:sz w:val="28"/>
          <w:szCs w:val="28"/>
        </w:rPr>
      </w:pPr>
      <w:r>
        <w:rPr>
          <w:b/>
          <w:color w:val="FF0000"/>
          <w:sz w:val="28"/>
          <w:szCs w:val="28"/>
        </w:rPr>
        <w:t>Please don’t change the sequence!</w:t>
      </w:r>
      <w:r w:rsidR="00A31327">
        <w:rPr>
          <w:b/>
          <w:color w:val="FF0000"/>
          <w:sz w:val="28"/>
          <w:szCs w:val="28"/>
        </w:rPr>
        <w:t xml:space="preserve">   If y</w:t>
      </w:r>
      <w:r w:rsidR="00414D33">
        <w:rPr>
          <w:b/>
          <w:color w:val="FF0000"/>
          <w:sz w:val="28"/>
          <w:szCs w:val="28"/>
        </w:rPr>
        <w:t>ou do engines may not start.</w:t>
      </w:r>
    </w:p>
    <w:p w:rsidR="000248A2" w:rsidRDefault="000248A2">
      <w:pPr>
        <w:rPr>
          <w:b/>
          <w:u w:val="single"/>
        </w:rPr>
      </w:pPr>
    </w:p>
    <w:p w:rsidR="000248A2" w:rsidRDefault="000248A2">
      <w:pPr>
        <w:rPr>
          <w:b/>
          <w:u w:val="single"/>
        </w:rPr>
      </w:pPr>
      <w:r>
        <w:rPr>
          <w:b/>
          <w:u w:val="single"/>
        </w:rPr>
        <w:t>Open panel ing</w:t>
      </w:r>
      <w:r w:rsidR="00414D33">
        <w:rPr>
          <w:b/>
          <w:u w:val="single"/>
        </w:rPr>
        <w:t>enier2 (shift-7): make steps 3-13</w:t>
      </w:r>
    </w:p>
    <w:p w:rsidR="000248A2" w:rsidRDefault="00973E3A">
      <w:pPr>
        <w:rPr>
          <w:b/>
          <w:u w:val="single"/>
        </w:rPr>
      </w:pPr>
      <w:r>
        <w:rPr>
          <w:b/>
          <w:noProof/>
          <w:u w:val="single"/>
        </w:rPr>
        <w:drawing>
          <wp:inline distT="0" distB="0" distL="0" distR="0">
            <wp:extent cx="6248400" cy="6600825"/>
            <wp:effectExtent l="0" t="0" r="0" b="9525"/>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werpanel ohne B.JPG"/>
                    <pic:cNvPicPr/>
                  </pic:nvPicPr>
                  <pic:blipFill>
                    <a:blip r:embed="rId55">
                      <a:extLst>
                        <a:ext uri="{28A0092B-C50C-407E-A947-70E740481C1C}">
                          <a14:useLocalDpi xmlns:a14="http://schemas.microsoft.com/office/drawing/2010/main" val="0"/>
                        </a:ext>
                      </a:extLst>
                    </a:blip>
                    <a:stretch>
                      <a:fillRect/>
                    </a:stretch>
                  </pic:blipFill>
                  <pic:spPr>
                    <a:xfrm>
                      <a:off x="0" y="0"/>
                      <a:ext cx="6249064" cy="6601526"/>
                    </a:xfrm>
                    <a:prstGeom prst="rect">
                      <a:avLst/>
                    </a:prstGeom>
                  </pic:spPr>
                </pic:pic>
              </a:graphicData>
            </a:graphic>
          </wp:inline>
        </w:drawing>
      </w:r>
    </w:p>
    <w:p w:rsidR="000248A2" w:rsidRDefault="000248A2">
      <w:pPr>
        <w:rPr>
          <w:b/>
          <w:u w:val="single"/>
        </w:rPr>
      </w:pPr>
      <w:r>
        <w:rPr>
          <w:b/>
          <w:u w:val="single"/>
        </w:rPr>
        <w:lastRenderedPageBreak/>
        <w:t xml:space="preserve">At </w:t>
      </w:r>
      <w:r w:rsidR="00DF115A">
        <w:rPr>
          <w:b/>
          <w:u w:val="single"/>
        </w:rPr>
        <w:t>additional FI</w:t>
      </w:r>
      <w:r>
        <w:rPr>
          <w:b/>
          <w:u w:val="single"/>
        </w:rPr>
        <w:t xml:space="preserve"> panel</w:t>
      </w:r>
      <w:r w:rsidR="00DF115A">
        <w:rPr>
          <w:b/>
          <w:u w:val="single"/>
        </w:rPr>
        <w:t xml:space="preserve"> (shift-3): </w:t>
      </w:r>
      <w:r>
        <w:rPr>
          <w:b/>
          <w:u w:val="single"/>
        </w:rPr>
        <w:t xml:space="preserve"> </w:t>
      </w:r>
      <w:r w:rsidR="00DF115A">
        <w:rPr>
          <w:b/>
          <w:u w:val="single"/>
        </w:rPr>
        <w:t>Steps</w:t>
      </w:r>
      <w:r w:rsidR="002F2037">
        <w:rPr>
          <w:b/>
          <w:u w:val="single"/>
        </w:rPr>
        <w:t xml:space="preserve"> 14-</w:t>
      </w:r>
      <w:r w:rsidR="00973E3A">
        <w:rPr>
          <w:b/>
          <w:u w:val="single"/>
        </w:rPr>
        <w:t xml:space="preserve"> 15:</w:t>
      </w:r>
      <w:r w:rsidR="00DF115A">
        <w:rPr>
          <w:b/>
          <w:u w:val="single"/>
        </w:rPr>
        <w:t xml:space="preserve"> External lights and Pitot Heat</w:t>
      </w:r>
      <w:r w:rsidR="00973E3A">
        <w:rPr>
          <w:b/>
          <w:u w:val="single"/>
        </w:rPr>
        <w:t xml:space="preserve">   </w:t>
      </w:r>
    </w:p>
    <w:p w:rsidR="000248A2" w:rsidRDefault="002F2037" w:rsidP="000248A2">
      <w:pPr>
        <w:jc w:val="center"/>
        <w:rPr>
          <w:b/>
          <w:u w:val="single"/>
        </w:rPr>
      </w:pPr>
      <w:r>
        <w:rPr>
          <w:b/>
          <w:noProof/>
          <w:u w:val="single"/>
        </w:rPr>
        <w:drawing>
          <wp:inline distT="0" distB="0" distL="0" distR="0">
            <wp:extent cx="4800600" cy="6781800"/>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ift 3.JPG"/>
                    <pic:cNvPicPr/>
                  </pic:nvPicPr>
                  <pic:blipFill>
                    <a:blip r:embed="rId56">
                      <a:extLst>
                        <a:ext uri="{28A0092B-C50C-407E-A947-70E740481C1C}">
                          <a14:useLocalDpi xmlns:a14="http://schemas.microsoft.com/office/drawing/2010/main" val="0"/>
                        </a:ext>
                      </a:extLst>
                    </a:blip>
                    <a:stretch>
                      <a:fillRect/>
                    </a:stretch>
                  </pic:blipFill>
                  <pic:spPr>
                    <a:xfrm>
                      <a:off x="0" y="0"/>
                      <a:ext cx="4800600" cy="6781800"/>
                    </a:xfrm>
                    <a:prstGeom prst="rect">
                      <a:avLst/>
                    </a:prstGeom>
                  </pic:spPr>
                </pic:pic>
              </a:graphicData>
            </a:graphic>
          </wp:inline>
        </w:drawing>
      </w:r>
    </w:p>
    <w:p w:rsidR="002F2037" w:rsidRDefault="002F2037">
      <w:pPr>
        <w:rPr>
          <w:b/>
          <w:u w:val="single"/>
        </w:rPr>
      </w:pPr>
    </w:p>
    <w:p w:rsidR="000248A2" w:rsidRPr="002F2037" w:rsidRDefault="002F2037">
      <w:pPr>
        <w:rPr>
          <w:i/>
        </w:rPr>
      </w:pPr>
      <w:r w:rsidRPr="002F2037">
        <w:rPr>
          <w:b/>
          <w:i/>
        </w:rPr>
        <w:t>REM:</w:t>
      </w:r>
      <w:r>
        <w:rPr>
          <w:i/>
        </w:rPr>
        <w:t xml:space="preserve"> </w:t>
      </w:r>
      <w:r w:rsidRPr="002F2037">
        <w:rPr>
          <w:i/>
        </w:rPr>
        <w:t>Steps 16-17 are void!</w:t>
      </w:r>
      <w:r w:rsidR="000248A2" w:rsidRPr="002F2037">
        <w:rPr>
          <w:i/>
        </w:rPr>
        <w:br w:type="page"/>
      </w:r>
    </w:p>
    <w:p w:rsidR="00220514" w:rsidRDefault="00220514" w:rsidP="00220514">
      <w:pPr>
        <w:rPr>
          <w:b/>
          <w:u w:val="single"/>
        </w:rPr>
      </w:pPr>
    </w:p>
    <w:p w:rsidR="00AF3A11" w:rsidRDefault="00AF3A11" w:rsidP="00220514">
      <w:pPr>
        <w:rPr>
          <w:b/>
          <w:u w:val="single"/>
        </w:rPr>
      </w:pPr>
      <w:r>
        <w:rPr>
          <w:b/>
          <w:u w:val="single"/>
        </w:rPr>
        <w:t>Navigators panel electrics:</w:t>
      </w:r>
      <w:r w:rsidR="00D20AEE">
        <w:rPr>
          <w:b/>
          <w:u w:val="single"/>
        </w:rPr>
        <w:t xml:space="preserve"> (shift-5)</w:t>
      </w:r>
    </w:p>
    <w:p w:rsidR="00BC2F09" w:rsidRDefault="00AF3A11" w:rsidP="00220514">
      <w:pPr>
        <w:rPr>
          <w:b/>
          <w:u w:val="single"/>
        </w:rPr>
      </w:pPr>
      <w:r>
        <w:rPr>
          <w:b/>
          <w:noProof/>
          <w:u w:val="single"/>
        </w:rPr>
        <w:drawing>
          <wp:inline distT="0" distB="0" distL="0" distR="0">
            <wp:extent cx="5972175" cy="3667125"/>
            <wp:effectExtent l="0" t="0" r="9525" b="9525"/>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dios II.JPG"/>
                    <pic:cNvPicPr/>
                  </pic:nvPicPr>
                  <pic:blipFill>
                    <a:blip r:embed="rId57">
                      <a:extLst>
                        <a:ext uri="{28A0092B-C50C-407E-A947-70E740481C1C}">
                          <a14:useLocalDpi xmlns:a14="http://schemas.microsoft.com/office/drawing/2010/main" val="0"/>
                        </a:ext>
                      </a:extLst>
                    </a:blip>
                    <a:stretch>
                      <a:fillRect/>
                    </a:stretch>
                  </pic:blipFill>
                  <pic:spPr>
                    <a:xfrm>
                      <a:off x="0" y="0"/>
                      <a:ext cx="5972810" cy="3667515"/>
                    </a:xfrm>
                    <a:prstGeom prst="rect">
                      <a:avLst/>
                    </a:prstGeom>
                  </pic:spPr>
                </pic:pic>
              </a:graphicData>
            </a:graphic>
          </wp:inline>
        </w:drawing>
      </w:r>
    </w:p>
    <w:p w:rsidR="00973E3A" w:rsidRDefault="004113DB" w:rsidP="00220514">
      <w:pPr>
        <w:rPr>
          <w:b/>
          <w:u w:val="single"/>
        </w:rPr>
      </w:pPr>
      <w:r>
        <w:rPr>
          <w:b/>
          <w:u w:val="single"/>
        </w:rPr>
        <w:t>VOR select (shift 2)</w:t>
      </w:r>
      <w:r w:rsidR="00002782">
        <w:rPr>
          <w:b/>
          <w:u w:val="single"/>
        </w:rPr>
        <w:t>:</w:t>
      </w:r>
    </w:p>
    <w:p w:rsidR="00002782" w:rsidRDefault="002A7504" w:rsidP="00220514">
      <w:pPr>
        <w:rPr>
          <w:b/>
          <w:u w:val="single"/>
        </w:rPr>
      </w:pPr>
      <w:r>
        <w:rPr>
          <w:b/>
          <w:noProof/>
          <w:u w:val="single"/>
        </w:rPr>
        <w:drawing>
          <wp:inline distT="0" distB="0" distL="0" distR="0">
            <wp:extent cx="5972810" cy="3302000"/>
            <wp:effectExtent l="0" t="0" r="8890" b="0"/>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R shift 2.jpg"/>
                    <pic:cNvPicPr/>
                  </pic:nvPicPr>
                  <pic:blipFill>
                    <a:blip r:embed="rId58">
                      <a:extLst>
                        <a:ext uri="{28A0092B-C50C-407E-A947-70E740481C1C}">
                          <a14:useLocalDpi xmlns:a14="http://schemas.microsoft.com/office/drawing/2010/main" val="0"/>
                        </a:ext>
                      </a:extLst>
                    </a:blip>
                    <a:stretch>
                      <a:fillRect/>
                    </a:stretch>
                  </pic:blipFill>
                  <pic:spPr>
                    <a:xfrm>
                      <a:off x="0" y="0"/>
                      <a:ext cx="5972810" cy="3302000"/>
                    </a:xfrm>
                    <a:prstGeom prst="rect">
                      <a:avLst/>
                    </a:prstGeom>
                  </pic:spPr>
                </pic:pic>
              </a:graphicData>
            </a:graphic>
          </wp:inline>
        </w:drawing>
      </w:r>
    </w:p>
    <w:p w:rsidR="00BC2F09" w:rsidRDefault="00BC2F09" w:rsidP="00220514">
      <w:pPr>
        <w:rPr>
          <w:b/>
          <w:u w:val="single"/>
        </w:rPr>
      </w:pPr>
      <w:r>
        <w:rPr>
          <w:b/>
          <w:u w:val="single"/>
        </w:rPr>
        <w:br w:type="page"/>
      </w:r>
      <w:r>
        <w:rPr>
          <w:b/>
          <w:u w:val="single"/>
        </w:rPr>
        <w:lastRenderedPageBreak/>
        <w:t>Navigators work station:</w:t>
      </w:r>
      <w:r w:rsidR="00D20AEE">
        <w:rPr>
          <w:b/>
          <w:u w:val="single"/>
        </w:rPr>
        <w:t xml:space="preserve"> shift 4 or green triangle click spot</w:t>
      </w:r>
    </w:p>
    <w:p w:rsidR="003E4D4F" w:rsidRDefault="004113DB" w:rsidP="00220514">
      <w:pPr>
        <w:rPr>
          <w:b/>
          <w:u w:val="single"/>
        </w:rPr>
      </w:pPr>
      <w:r>
        <w:rPr>
          <w:b/>
          <w:noProof/>
          <w:u w:val="single"/>
        </w:rPr>
        <w:drawing>
          <wp:inline distT="0" distB="0" distL="0" distR="0">
            <wp:extent cx="5972175" cy="4467225"/>
            <wp:effectExtent l="0" t="0" r="9525" b="9525"/>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vigator activation.jpg"/>
                    <pic:cNvPicPr/>
                  </pic:nvPicPr>
                  <pic:blipFill>
                    <a:blip r:embed="rId59">
                      <a:extLst>
                        <a:ext uri="{28A0092B-C50C-407E-A947-70E740481C1C}">
                          <a14:useLocalDpi xmlns:a14="http://schemas.microsoft.com/office/drawing/2010/main" val="0"/>
                        </a:ext>
                      </a:extLst>
                    </a:blip>
                    <a:stretch>
                      <a:fillRect/>
                    </a:stretch>
                  </pic:blipFill>
                  <pic:spPr>
                    <a:xfrm>
                      <a:off x="0" y="0"/>
                      <a:ext cx="5972810" cy="4467700"/>
                    </a:xfrm>
                    <a:prstGeom prst="rect">
                      <a:avLst/>
                    </a:prstGeom>
                  </pic:spPr>
                </pic:pic>
              </a:graphicData>
            </a:graphic>
          </wp:inline>
        </w:drawing>
      </w:r>
    </w:p>
    <w:p w:rsidR="00BC2F09" w:rsidRDefault="00BC2F09" w:rsidP="006D34D3">
      <w:pPr>
        <w:jc w:val="center"/>
        <w:rPr>
          <w:b/>
          <w:u w:val="single"/>
        </w:rPr>
      </w:pPr>
    </w:p>
    <w:p w:rsidR="009E22A3" w:rsidRDefault="003667E8" w:rsidP="00220514">
      <w:pPr>
        <w:rPr>
          <w:b/>
          <w:u w:val="single"/>
        </w:rPr>
      </w:pPr>
      <w:r>
        <w:rPr>
          <w:b/>
          <w:u w:val="single"/>
        </w:rPr>
        <w:t>Alignment of the main compass system</w:t>
      </w:r>
      <w:r w:rsidR="009E22A3">
        <w:rPr>
          <w:b/>
          <w:u w:val="single"/>
        </w:rPr>
        <w:t>s</w:t>
      </w:r>
      <w:r>
        <w:rPr>
          <w:b/>
          <w:u w:val="single"/>
        </w:rPr>
        <w:t xml:space="preserve"> TKS:</w:t>
      </w:r>
    </w:p>
    <w:p w:rsidR="009E22A3" w:rsidRDefault="009E22A3" w:rsidP="00220514">
      <w:pPr>
        <w:rPr>
          <w:b/>
          <w:u w:val="single"/>
        </w:rPr>
      </w:pPr>
    </w:p>
    <w:p w:rsidR="00DF115A" w:rsidRDefault="00002782" w:rsidP="00002782">
      <w:pPr>
        <w:jc w:val="center"/>
        <w:rPr>
          <w:b/>
          <w:u w:val="single"/>
        </w:rPr>
      </w:pPr>
      <w:r>
        <w:rPr>
          <w:b/>
          <w:noProof/>
          <w:u w:val="single"/>
        </w:rPr>
        <w:drawing>
          <wp:inline distT="0" distB="0" distL="0" distR="0" wp14:anchorId="3CB2B5B5" wp14:editId="2EF1C143">
            <wp:extent cx="5972810" cy="2413635"/>
            <wp:effectExtent l="0" t="0" r="8890" b="5715"/>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S-8 Compass systems prepare.jpg"/>
                    <pic:cNvPicPr/>
                  </pic:nvPicPr>
                  <pic:blipFill>
                    <a:blip r:embed="rId60">
                      <a:extLst>
                        <a:ext uri="{28A0092B-C50C-407E-A947-70E740481C1C}">
                          <a14:useLocalDpi xmlns:a14="http://schemas.microsoft.com/office/drawing/2010/main" val="0"/>
                        </a:ext>
                      </a:extLst>
                    </a:blip>
                    <a:stretch>
                      <a:fillRect/>
                    </a:stretch>
                  </pic:blipFill>
                  <pic:spPr>
                    <a:xfrm>
                      <a:off x="0" y="0"/>
                      <a:ext cx="5972810" cy="2413635"/>
                    </a:xfrm>
                    <a:prstGeom prst="rect">
                      <a:avLst/>
                    </a:prstGeom>
                  </pic:spPr>
                </pic:pic>
              </a:graphicData>
            </a:graphic>
          </wp:inline>
        </w:drawing>
      </w:r>
      <w:r w:rsidR="00DF115A">
        <w:rPr>
          <w:b/>
          <w:u w:val="single"/>
        </w:rPr>
        <w:br w:type="page"/>
      </w:r>
      <w:r w:rsidR="00DF115A">
        <w:rPr>
          <w:b/>
          <w:u w:val="single"/>
        </w:rPr>
        <w:lastRenderedPageBreak/>
        <w:t>Navigators Glass nose: by click spot red downward arrow on main panel</w:t>
      </w:r>
      <w:r w:rsidR="00811B8F">
        <w:rPr>
          <w:b/>
          <w:u w:val="single"/>
        </w:rPr>
        <w:t xml:space="preserve"> go back by red upward arrow on glass nose.</w:t>
      </w:r>
    </w:p>
    <w:p w:rsidR="00DF115A" w:rsidRDefault="00DF115A" w:rsidP="00DF115A">
      <w:pPr>
        <w:rPr>
          <w:b/>
          <w:u w:val="single"/>
        </w:rPr>
      </w:pPr>
    </w:p>
    <w:p w:rsidR="00DF115A" w:rsidRDefault="00CC28AA" w:rsidP="00DF115A">
      <w:pPr>
        <w:rPr>
          <w:b/>
          <w:u w:val="single"/>
        </w:rPr>
      </w:pPr>
      <w:r>
        <w:rPr>
          <w:b/>
          <w:noProof/>
          <w:u w:val="single"/>
        </w:rPr>
        <w:drawing>
          <wp:inline distT="0" distB="0" distL="0" distR="0">
            <wp:extent cx="5972175" cy="5334000"/>
            <wp:effectExtent l="0" t="0" r="9525" b="0"/>
            <wp:docPr id="53"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ass Nose explained.JPG"/>
                    <pic:cNvPicPr/>
                  </pic:nvPicPr>
                  <pic:blipFill>
                    <a:blip r:embed="rId54">
                      <a:extLst>
                        <a:ext uri="{28A0092B-C50C-407E-A947-70E740481C1C}">
                          <a14:useLocalDpi xmlns:a14="http://schemas.microsoft.com/office/drawing/2010/main" val="0"/>
                        </a:ext>
                      </a:extLst>
                    </a:blip>
                    <a:stretch>
                      <a:fillRect/>
                    </a:stretch>
                  </pic:blipFill>
                  <pic:spPr>
                    <a:xfrm>
                      <a:off x="0" y="0"/>
                      <a:ext cx="5972810" cy="5334567"/>
                    </a:xfrm>
                    <a:prstGeom prst="rect">
                      <a:avLst/>
                    </a:prstGeom>
                  </pic:spPr>
                </pic:pic>
              </a:graphicData>
            </a:graphic>
          </wp:inline>
        </w:drawing>
      </w:r>
    </w:p>
    <w:p w:rsidR="00DF115A" w:rsidRDefault="002A7504" w:rsidP="002A7504">
      <w:pPr>
        <w:jc w:val="center"/>
        <w:rPr>
          <w:b/>
          <w:u w:val="single"/>
        </w:rPr>
      </w:pPr>
      <w:r>
        <w:rPr>
          <w:b/>
          <w:noProof/>
          <w:u w:val="single"/>
        </w:rPr>
        <w:lastRenderedPageBreak/>
        <w:drawing>
          <wp:inline distT="0" distB="0" distL="0" distR="0">
            <wp:extent cx="3724275" cy="4048125"/>
            <wp:effectExtent l="0" t="0" r="9525" b="9525"/>
            <wp:docPr id="61"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sy navigation selctions.jpg"/>
                    <pic:cNvPicPr/>
                  </pic:nvPicPr>
                  <pic:blipFill>
                    <a:blip r:embed="rId61">
                      <a:extLst>
                        <a:ext uri="{28A0092B-C50C-407E-A947-70E740481C1C}">
                          <a14:useLocalDpi xmlns:a14="http://schemas.microsoft.com/office/drawing/2010/main" val="0"/>
                        </a:ext>
                      </a:extLst>
                    </a:blip>
                    <a:stretch>
                      <a:fillRect/>
                    </a:stretch>
                  </pic:blipFill>
                  <pic:spPr>
                    <a:xfrm>
                      <a:off x="0" y="0"/>
                      <a:ext cx="3724275" cy="4048125"/>
                    </a:xfrm>
                    <a:prstGeom prst="rect">
                      <a:avLst/>
                    </a:prstGeom>
                  </pic:spPr>
                </pic:pic>
              </a:graphicData>
            </a:graphic>
          </wp:inline>
        </w:drawing>
      </w:r>
    </w:p>
    <w:p w:rsidR="008302F1" w:rsidRDefault="008302F1" w:rsidP="009E22A3">
      <w:pPr>
        <w:jc w:val="center"/>
        <w:rPr>
          <w:b/>
          <w:u w:val="single"/>
        </w:rPr>
      </w:pPr>
    </w:p>
    <w:p w:rsidR="002339B6" w:rsidRDefault="008302F1" w:rsidP="009D0801">
      <w:pPr>
        <w:jc w:val="center"/>
        <w:rPr>
          <w:b/>
          <w:u w:val="single"/>
        </w:rPr>
      </w:pPr>
      <w:r>
        <w:rPr>
          <w:b/>
          <w:u w:val="single"/>
        </w:rPr>
        <w:t xml:space="preserve">With </w:t>
      </w:r>
      <w:r w:rsidR="00BF2C22">
        <w:rPr>
          <w:b/>
          <w:u w:val="single"/>
        </w:rPr>
        <w:t>those</w:t>
      </w:r>
      <w:r>
        <w:rPr>
          <w:b/>
          <w:u w:val="single"/>
        </w:rPr>
        <w:t xml:space="preserve"> </w:t>
      </w:r>
      <w:r w:rsidR="009D0801">
        <w:rPr>
          <w:b/>
          <w:u w:val="single"/>
        </w:rPr>
        <w:t xml:space="preserve"> </w:t>
      </w:r>
      <w:r>
        <w:rPr>
          <w:b/>
          <w:u w:val="single"/>
        </w:rPr>
        <w:t xml:space="preserve">steps all </w:t>
      </w:r>
      <w:r w:rsidR="009D0801">
        <w:rPr>
          <w:b/>
          <w:u w:val="single"/>
        </w:rPr>
        <w:t xml:space="preserve">main </w:t>
      </w:r>
      <w:r>
        <w:rPr>
          <w:b/>
          <w:u w:val="single"/>
        </w:rPr>
        <w:t>systems are activated.</w:t>
      </w:r>
    </w:p>
    <w:p w:rsidR="002339B6" w:rsidRDefault="002339B6">
      <w:pPr>
        <w:rPr>
          <w:b/>
          <w:u w:val="single"/>
        </w:rPr>
      </w:pPr>
      <w:r>
        <w:rPr>
          <w:b/>
          <w:u w:val="single"/>
        </w:rPr>
        <w:br w:type="page"/>
      </w:r>
    </w:p>
    <w:p w:rsidR="008302F1" w:rsidRDefault="008302F1" w:rsidP="009D0801">
      <w:pPr>
        <w:jc w:val="center"/>
        <w:rPr>
          <w:b/>
          <w:u w:val="single"/>
        </w:rPr>
      </w:pPr>
    </w:p>
    <w:p w:rsidR="0025340F" w:rsidRDefault="0025340F" w:rsidP="0025340F">
      <w:pPr>
        <w:rPr>
          <w:b/>
        </w:rPr>
      </w:pPr>
      <w:r w:rsidRPr="0025340F">
        <w:rPr>
          <w:b/>
        </w:rPr>
        <w:t>Th</w:t>
      </w:r>
      <w:r w:rsidR="006D34D3">
        <w:rPr>
          <w:b/>
        </w:rPr>
        <w:t xml:space="preserve">e first produced </w:t>
      </w:r>
      <w:r w:rsidRPr="0025340F">
        <w:rPr>
          <w:b/>
        </w:rPr>
        <w:t xml:space="preserve"> </w:t>
      </w:r>
      <w:r w:rsidR="006D34D3">
        <w:rPr>
          <w:b/>
        </w:rPr>
        <w:t>Tu-114</w:t>
      </w:r>
      <w:r w:rsidRPr="0025340F">
        <w:rPr>
          <w:b/>
        </w:rPr>
        <w:t xml:space="preserve"> is being </w:t>
      </w:r>
      <w:r w:rsidR="00FF12D2">
        <w:rPr>
          <w:b/>
        </w:rPr>
        <w:t xml:space="preserve"> </w:t>
      </w:r>
      <w:r w:rsidRPr="0025340F">
        <w:rPr>
          <w:b/>
        </w:rPr>
        <w:t>preserved</w:t>
      </w:r>
      <w:r w:rsidR="00FF12D2">
        <w:rPr>
          <w:b/>
        </w:rPr>
        <w:t xml:space="preserve">  (not anymore in its original painting)</w:t>
      </w:r>
      <w:r w:rsidRPr="0025340F">
        <w:rPr>
          <w:b/>
        </w:rPr>
        <w:t xml:space="preserve"> at the Central Air Force Museum, </w:t>
      </w:r>
      <w:r w:rsidR="00FF12D2">
        <w:rPr>
          <w:b/>
        </w:rPr>
        <w:t xml:space="preserve">located </w:t>
      </w:r>
      <w:r w:rsidRPr="0025340F">
        <w:rPr>
          <w:b/>
        </w:rPr>
        <w:t xml:space="preserve"> at Monino</w:t>
      </w:r>
      <w:r w:rsidR="006D34D3">
        <w:rPr>
          <w:b/>
        </w:rPr>
        <w:t xml:space="preserve"> </w:t>
      </w:r>
      <w:r w:rsidRPr="0025340F">
        <w:rPr>
          <w:b/>
        </w:rPr>
        <w:t xml:space="preserve"> Airfield.</w:t>
      </w:r>
    </w:p>
    <w:p w:rsidR="00FF12D2" w:rsidRDefault="00FF12D2" w:rsidP="0025340F">
      <w:pPr>
        <w:rPr>
          <w:b/>
        </w:rPr>
      </w:pPr>
    </w:p>
    <w:p w:rsidR="00FF12D2" w:rsidRDefault="00FF12D2" w:rsidP="00FF12D2">
      <w:pPr>
        <w:jc w:val="center"/>
        <w:rPr>
          <w:b/>
        </w:rPr>
      </w:pPr>
      <w:r>
        <w:rPr>
          <w:noProof/>
        </w:rPr>
        <w:drawing>
          <wp:inline distT="0" distB="0" distL="0" distR="0">
            <wp:extent cx="5972810" cy="2806934"/>
            <wp:effectExtent l="0" t="0" r="8890" b="0"/>
            <wp:docPr id="47" name="Grafik 47" descr="http://www.oldprops.ukhome.net/Tu114%20CCCP-L5611%20d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oldprops.ukhome.net/Tu114%20CCCP-L5611%20d10.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72810" cy="2806934"/>
                    </a:xfrm>
                    <a:prstGeom prst="rect">
                      <a:avLst/>
                    </a:prstGeom>
                    <a:noFill/>
                    <a:ln>
                      <a:noFill/>
                    </a:ln>
                  </pic:spPr>
                </pic:pic>
              </a:graphicData>
            </a:graphic>
          </wp:inline>
        </w:drawing>
      </w:r>
    </w:p>
    <w:p w:rsidR="00D2569E" w:rsidRPr="00D2569E" w:rsidRDefault="0025340F" w:rsidP="00D2569E">
      <w:pPr>
        <w:jc w:val="center"/>
        <w:rPr>
          <w:b/>
        </w:rPr>
      </w:pPr>
      <w:r>
        <w:rPr>
          <w:noProof/>
        </w:rPr>
        <w:drawing>
          <wp:inline distT="0" distB="0" distL="0" distR="0" wp14:anchorId="7EE691AE" wp14:editId="6E6FBDA3">
            <wp:extent cx="5943600" cy="3962400"/>
            <wp:effectExtent l="0" t="0" r="0" b="0"/>
            <wp:docPr id="18" name="Grafik 18" descr="http://bashny.net/uploads/images/00/00/13/2013/12/12/bb1b43387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bashny.net/uploads/images/00/00/13/2013/12/12/bb1b43387e.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rsidR="00FF12D2" w:rsidRDefault="00FF12D2">
      <w:pPr>
        <w:rPr>
          <w:b/>
        </w:rPr>
      </w:pPr>
      <w:r>
        <w:rPr>
          <w:b/>
        </w:rPr>
        <w:br w:type="page"/>
      </w:r>
    </w:p>
    <w:p w:rsidR="00987426" w:rsidRDefault="00987426" w:rsidP="00987426">
      <w:pPr>
        <w:rPr>
          <w:b/>
        </w:rPr>
      </w:pPr>
      <w:r w:rsidRPr="00C455BD">
        <w:rPr>
          <w:b/>
        </w:rPr>
        <w:lastRenderedPageBreak/>
        <w:t>It was my intention to stay as clos</w:t>
      </w:r>
      <w:r w:rsidR="00227A39" w:rsidRPr="00C455BD">
        <w:rPr>
          <w:b/>
        </w:rPr>
        <w:t>e</w:t>
      </w:r>
      <w:r w:rsidRPr="00C455BD">
        <w:rPr>
          <w:b/>
        </w:rPr>
        <w:t>ly as it was possible with SAMDIMs wonderful wo</w:t>
      </w:r>
      <w:r w:rsidR="00227A39" w:rsidRPr="00C455BD">
        <w:rPr>
          <w:b/>
        </w:rPr>
        <w:t>rk and I thank herewith all who</w:t>
      </w:r>
      <w:r w:rsidRPr="00C455BD">
        <w:rPr>
          <w:b/>
        </w:rPr>
        <w:t xml:space="preserve">se work has been included here and I assume </w:t>
      </w:r>
      <w:r w:rsidR="00E33A7E" w:rsidRPr="00C455BD">
        <w:rPr>
          <w:b/>
        </w:rPr>
        <w:t>their</w:t>
      </w:r>
      <w:r w:rsidR="00E33A7E">
        <w:rPr>
          <w:b/>
        </w:rPr>
        <w:t xml:space="preserve"> </w:t>
      </w:r>
      <w:r w:rsidR="00E33A7E" w:rsidRPr="00C455BD">
        <w:rPr>
          <w:b/>
        </w:rPr>
        <w:t>tacit</w:t>
      </w:r>
      <w:r w:rsidRPr="00C455BD">
        <w:rPr>
          <w:b/>
        </w:rPr>
        <w:t xml:space="preserve"> admission to do that.</w:t>
      </w:r>
    </w:p>
    <w:p w:rsidR="00B970D5" w:rsidRDefault="00B970D5" w:rsidP="00987426">
      <w:pPr>
        <w:rPr>
          <w:b/>
        </w:rPr>
      </w:pPr>
      <w:r>
        <w:rPr>
          <w:b/>
        </w:rPr>
        <w:t>I tried to bring in some systems the real Tu-114 already had like the TKS compass system, the Astrocompass</w:t>
      </w:r>
      <w:r w:rsidR="00D2569E">
        <w:rPr>
          <w:b/>
        </w:rPr>
        <w:t xml:space="preserve"> DB</w:t>
      </w:r>
      <w:r>
        <w:rPr>
          <w:b/>
        </w:rPr>
        <w:t>, the RSBN</w:t>
      </w:r>
      <w:r w:rsidR="00CC28AA">
        <w:rPr>
          <w:b/>
        </w:rPr>
        <w:t>-2</w:t>
      </w:r>
      <w:r>
        <w:rPr>
          <w:b/>
        </w:rPr>
        <w:t xml:space="preserve"> navigation system</w:t>
      </w:r>
      <w:r w:rsidR="002F0124">
        <w:rPr>
          <w:b/>
        </w:rPr>
        <w:t xml:space="preserve"> </w:t>
      </w:r>
      <w:r>
        <w:rPr>
          <w:b/>
        </w:rPr>
        <w:t>and the Doppler radar NAS</w:t>
      </w:r>
      <w:r w:rsidR="00A469D0">
        <w:rPr>
          <w:b/>
        </w:rPr>
        <w:t>-1</w:t>
      </w:r>
      <w:r w:rsidR="002F0124">
        <w:rPr>
          <w:b/>
        </w:rPr>
        <w:t xml:space="preserve"> navigation </w:t>
      </w:r>
      <w:r>
        <w:rPr>
          <w:b/>
        </w:rPr>
        <w:t>system, which some versions of the IL-18 and AN-2</w:t>
      </w:r>
      <w:r w:rsidR="00574542">
        <w:rPr>
          <w:b/>
        </w:rPr>
        <w:t>4</w:t>
      </w:r>
      <w:r>
        <w:rPr>
          <w:b/>
        </w:rPr>
        <w:t xml:space="preserve"> had and </w:t>
      </w:r>
      <w:r w:rsidR="0032535F">
        <w:rPr>
          <w:b/>
        </w:rPr>
        <w:t>according to photos</w:t>
      </w:r>
      <w:r w:rsidR="00793D27">
        <w:rPr>
          <w:b/>
        </w:rPr>
        <w:t xml:space="preserve"> and the manual of 197</w:t>
      </w:r>
      <w:r w:rsidR="002339B6">
        <w:rPr>
          <w:b/>
        </w:rPr>
        <w:t>5</w:t>
      </w:r>
      <w:r w:rsidR="0032535F">
        <w:rPr>
          <w:b/>
        </w:rPr>
        <w:t xml:space="preserve"> </w:t>
      </w:r>
      <w:r w:rsidR="005241C0">
        <w:rPr>
          <w:b/>
        </w:rPr>
        <w:t>the Tu-114</w:t>
      </w:r>
      <w:r>
        <w:rPr>
          <w:b/>
        </w:rPr>
        <w:t xml:space="preserve"> </w:t>
      </w:r>
      <w:r w:rsidR="00A469D0">
        <w:rPr>
          <w:b/>
        </w:rPr>
        <w:t>had them too</w:t>
      </w:r>
      <w:r>
        <w:rPr>
          <w:b/>
        </w:rPr>
        <w:t>.</w:t>
      </w:r>
      <w:r w:rsidR="001A2223">
        <w:rPr>
          <w:b/>
        </w:rPr>
        <w:t xml:space="preserve">  </w:t>
      </w:r>
    </w:p>
    <w:p w:rsidR="0032535F" w:rsidRDefault="0032535F" w:rsidP="00987426">
      <w:pPr>
        <w:rPr>
          <w:b/>
        </w:rPr>
      </w:pPr>
    </w:p>
    <w:p w:rsidR="0032535F" w:rsidRDefault="0032535F" w:rsidP="0032535F">
      <w:pPr>
        <w:jc w:val="center"/>
        <w:rPr>
          <w:b/>
        </w:rPr>
      </w:pPr>
      <w:r>
        <w:rPr>
          <w:b/>
          <w:noProof/>
        </w:rPr>
        <w:drawing>
          <wp:inline distT="0" distB="0" distL="0" distR="0">
            <wp:extent cx="6124575" cy="5210175"/>
            <wp:effectExtent l="0" t="0" r="9525" b="9525"/>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114realnavigatorexplained.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134016" cy="5218206"/>
                    </a:xfrm>
                    <a:prstGeom prst="rect">
                      <a:avLst/>
                    </a:prstGeom>
                  </pic:spPr>
                </pic:pic>
              </a:graphicData>
            </a:graphic>
          </wp:inline>
        </w:drawing>
      </w:r>
    </w:p>
    <w:p w:rsidR="0032535F" w:rsidRDefault="0032535F" w:rsidP="0032535F">
      <w:pPr>
        <w:jc w:val="center"/>
        <w:rPr>
          <w:b/>
        </w:rPr>
      </w:pPr>
    </w:p>
    <w:p w:rsidR="0032535F" w:rsidRDefault="0032535F" w:rsidP="0032535F">
      <w:pPr>
        <w:jc w:val="center"/>
        <w:rPr>
          <w:b/>
        </w:rPr>
      </w:pPr>
    </w:p>
    <w:p w:rsidR="0032535F" w:rsidRDefault="00B970D5">
      <w:pPr>
        <w:rPr>
          <w:b/>
        </w:rPr>
      </w:pPr>
      <w:r>
        <w:rPr>
          <w:b/>
        </w:rPr>
        <w:t xml:space="preserve">In SAMDIM´s  </w:t>
      </w:r>
      <w:r w:rsidR="00176908">
        <w:rPr>
          <w:b/>
        </w:rPr>
        <w:t xml:space="preserve">Tu-114 </w:t>
      </w:r>
      <w:r>
        <w:rPr>
          <w:b/>
        </w:rPr>
        <w:t xml:space="preserve">simulation </w:t>
      </w:r>
      <w:r w:rsidR="002339B6">
        <w:rPr>
          <w:b/>
        </w:rPr>
        <w:t>all these</w:t>
      </w:r>
      <w:r>
        <w:rPr>
          <w:b/>
        </w:rPr>
        <w:t xml:space="preserve"> systems </w:t>
      </w:r>
      <w:r w:rsidR="00793D27">
        <w:rPr>
          <w:b/>
        </w:rPr>
        <w:t>(less the ARK</w:t>
      </w:r>
      <w:r w:rsidR="00176908">
        <w:rPr>
          <w:b/>
        </w:rPr>
        <w:t xml:space="preserve"> radio</w:t>
      </w:r>
      <w:r w:rsidR="00793D27">
        <w:rPr>
          <w:b/>
        </w:rPr>
        <w:t>s</w:t>
      </w:r>
      <w:r w:rsidR="00176908">
        <w:rPr>
          <w:b/>
        </w:rPr>
        <w:t xml:space="preserve">) </w:t>
      </w:r>
      <w:r>
        <w:rPr>
          <w:b/>
        </w:rPr>
        <w:t>were still not implemented, later simulations like the Tu-124 and AN-2</w:t>
      </w:r>
      <w:r w:rsidR="00574542">
        <w:rPr>
          <w:b/>
        </w:rPr>
        <w:t>4</w:t>
      </w:r>
      <w:r>
        <w:rPr>
          <w:b/>
        </w:rPr>
        <w:t xml:space="preserve"> of SAMDIM h</w:t>
      </w:r>
      <w:r w:rsidR="000431EF">
        <w:rPr>
          <w:b/>
        </w:rPr>
        <w:t xml:space="preserve">ave </w:t>
      </w:r>
      <w:r w:rsidR="004949C4">
        <w:rPr>
          <w:b/>
        </w:rPr>
        <w:t xml:space="preserve">some or </w:t>
      </w:r>
      <w:r w:rsidR="000431EF">
        <w:rPr>
          <w:b/>
        </w:rPr>
        <w:t xml:space="preserve">all </w:t>
      </w:r>
      <w:r>
        <w:rPr>
          <w:b/>
        </w:rPr>
        <w:t xml:space="preserve"> </w:t>
      </w:r>
      <w:r w:rsidR="004949C4">
        <w:rPr>
          <w:b/>
        </w:rPr>
        <w:t xml:space="preserve">of </w:t>
      </w:r>
      <w:r>
        <w:rPr>
          <w:b/>
        </w:rPr>
        <w:t>this systems.</w:t>
      </w:r>
      <w:r w:rsidR="0032535F">
        <w:rPr>
          <w:b/>
        </w:rPr>
        <w:br w:type="page"/>
      </w:r>
    </w:p>
    <w:p w:rsidR="0032535F" w:rsidRPr="00A87FBD" w:rsidRDefault="00A87FBD" w:rsidP="00FF12D2">
      <w:pPr>
        <w:rPr>
          <w:b/>
          <w:u w:val="single"/>
        </w:rPr>
      </w:pPr>
      <w:r w:rsidRPr="00A87FBD">
        <w:rPr>
          <w:b/>
          <w:u w:val="single"/>
        </w:rPr>
        <w:lastRenderedPageBreak/>
        <w:t>Flight plan Havana</w:t>
      </w:r>
      <w:r w:rsidR="006D34D3">
        <w:rPr>
          <w:b/>
          <w:u w:val="single"/>
        </w:rPr>
        <w:t xml:space="preserve"> to</w:t>
      </w:r>
      <w:r w:rsidRPr="00A87FBD">
        <w:rPr>
          <w:b/>
          <w:u w:val="single"/>
        </w:rPr>
        <w:t xml:space="preserve"> Moscow </w:t>
      </w:r>
      <w:r w:rsidR="006D34D3">
        <w:rPr>
          <w:b/>
          <w:u w:val="single"/>
        </w:rPr>
        <w:t xml:space="preserve"> via Murmansk </w:t>
      </w:r>
      <w:r w:rsidRPr="00A87FBD">
        <w:rPr>
          <w:b/>
          <w:u w:val="single"/>
        </w:rPr>
        <w:t>by NCALC:</w:t>
      </w:r>
    </w:p>
    <w:p w:rsidR="00A87FBD" w:rsidRDefault="00A87FBD" w:rsidP="00FF12D2">
      <w:pPr>
        <w:rPr>
          <w:b/>
        </w:rPr>
      </w:pPr>
    </w:p>
    <w:p w:rsidR="0025340F" w:rsidRPr="006A1271" w:rsidRDefault="00A87FBD" w:rsidP="0025340F">
      <w:pPr>
        <w:rPr>
          <w:b/>
        </w:rPr>
      </w:pPr>
      <w:r>
        <w:rPr>
          <w:b/>
          <w:noProof/>
        </w:rPr>
        <w:drawing>
          <wp:inline distT="0" distB="0" distL="0" distR="0">
            <wp:extent cx="6476421" cy="5610225"/>
            <wp:effectExtent l="0" t="0" r="635"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PL MUHA UUEE.JPG"/>
                    <pic:cNvPicPr/>
                  </pic:nvPicPr>
                  <pic:blipFill>
                    <a:blip r:embed="rId65">
                      <a:extLst>
                        <a:ext uri="{28A0092B-C50C-407E-A947-70E740481C1C}">
                          <a14:useLocalDpi xmlns:a14="http://schemas.microsoft.com/office/drawing/2010/main" val="0"/>
                        </a:ext>
                      </a:extLst>
                    </a:blip>
                    <a:stretch>
                      <a:fillRect/>
                    </a:stretch>
                  </pic:blipFill>
                  <pic:spPr>
                    <a:xfrm>
                      <a:off x="0" y="0"/>
                      <a:ext cx="6480771" cy="5613993"/>
                    </a:xfrm>
                    <a:prstGeom prst="rect">
                      <a:avLst/>
                    </a:prstGeom>
                  </pic:spPr>
                </pic:pic>
              </a:graphicData>
            </a:graphic>
          </wp:inline>
        </w:drawing>
      </w:r>
    </w:p>
    <w:p w:rsidR="0025340F" w:rsidRDefault="0025340F" w:rsidP="002339B6">
      <w:pPr>
        <w:rPr>
          <w:b/>
        </w:rPr>
      </w:pPr>
    </w:p>
    <w:p w:rsidR="002339B6" w:rsidRPr="002339B6" w:rsidRDefault="002339B6" w:rsidP="002339B6">
      <w:pPr>
        <w:rPr>
          <w:i/>
        </w:rPr>
      </w:pPr>
      <w:r w:rsidRPr="002339B6">
        <w:rPr>
          <w:b/>
          <w:i/>
        </w:rPr>
        <w:t>REM:</w:t>
      </w:r>
      <w:r>
        <w:rPr>
          <w:i/>
        </w:rPr>
        <w:t xml:space="preserve"> </w:t>
      </w:r>
      <w:r w:rsidRPr="002339B6">
        <w:rPr>
          <w:i/>
        </w:rPr>
        <w:t>In this flight</w:t>
      </w:r>
      <w:r>
        <w:rPr>
          <w:i/>
        </w:rPr>
        <w:t xml:space="preserve"> </w:t>
      </w:r>
      <w:r w:rsidRPr="002339B6">
        <w:rPr>
          <w:i/>
        </w:rPr>
        <w:t>plan</w:t>
      </w:r>
      <w:r>
        <w:rPr>
          <w:i/>
        </w:rPr>
        <w:t xml:space="preserve"> it is assumed, that all the flight should stay out of National Airspace of the USA.  The waypoints Wade, Gander and Keflavik had been selected for planning convenience.  </w:t>
      </w:r>
    </w:p>
    <w:p w:rsidR="0002136C" w:rsidRDefault="000431EF" w:rsidP="00C455BD">
      <w:pPr>
        <w:jc w:val="center"/>
        <w:rPr>
          <w:b/>
        </w:rPr>
      </w:pPr>
      <w:r>
        <w:rPr>
          <w:noProof/>
        </w:rPr>
        <w:lastRenderedPageBreak/>
        <w:drawing>
          <wp:inline distT="0" distB="0" distL="0" distR="0">
            <wp:extent cx="5972174" cy="3743325"/>
            <wp:effectExtent l="0" t="0" r="0" b="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S at minimum.JPG"/>
                    <pic:cNvPicPr/>
                  </pic:nvPicPr>
                  <pic:blipFill>
                    <a:blip r:embed="rId66">
                      <a:extLst>
                        <a:ext uri="{28A0092B-C50C-407E-A947-70E740481C1C}">
                          <a14:useLocalDpi xmlns:a14="http://schemas.microsoft.com/office/drawing/2010/main" val="0"/>
                        </a:ext>
                      </a:extLst>
                    </a:blip>
                    <a:stretch>
                      <a:fillRect/>
                    </a:stretch>
                  </pic:blipFill>
                  <pic:spPr>
                    <a:xfrm>
                      <a:off x="0" y="0"/>
                      <a:ext cx="5972810" cy="3743723"/>
                    </a:xfrm>
                    <a:prstGeom prst="rect">
                      <a:avLst/>
                    </a:prstGeom>
                  </pic:spPr>
                </pic:pic>
              </a:graphicData>
            </a:graphic>
          </wp:inline>
        </w:drawing>
      </w:r>
    </w:p>
    <w:p w:rsidR="00D2361E" w:rsidRDefault="00D2361E" w:rsidP="00C455BD">
      <w:pPr>
        <w:jc w:val="center"/>
        <w:rPr>
          <w:b/>
        </w:rPr>
      </w:pPr>
    </w:p>
    <w:p w:rsidR="006D34D3" w:rsidRPr="00C455BD" w:rsidRDefault="006D34D3" w:rsidP="006D34D3">
      <w:pPr>
        <w:rPr>
          <w:b/>
        </w:rPr>
      </w:pPr>
      <w:r w:rsidRPr="00C455BD">
        <w:rPr>
          <w:b/>
        </w:rPr>
        <w:t>GOOD FLIGHT AND HAPPY LANDING!</w:t>
      </w:r>
    </w:p>
    <w:p w:rsidR="006D34D3" w:rsidRPr="00C455BD" w:rsidRDefault="006D34D3" w:rsidP="006D34D3">
      <w:pPr>
        <w:jc w:val="center"/>
        <w:rPr>
          <w:b/>
        </w:rPr>
      </w:pPr>
    </w:p>
    <w:p w:rsidR="006D34D3" w:rsidRDefault="006D34D3" w:rsidP="006D34D3">
      <w:pPr>
        <w:rPr>
          <w:b/>
        </w:rPr>
      </w:pPr>
      <w:r w:rsidRPr="006A1271">
        <w:rPr>
          <w:b/>
        </w:rPr>
        <w:t>WalterLeo</w:t>
      </w:r>
    </w:p>
    <w:p w:rsidR="006D34D3" w:rsidRDefault="006D34D3" w:rsidP="006D34D3">
      <w:pPr>
        <w:rPr>
          <w:b/>
        </w:rPr>
      </w:pPr>
      <w:r>
        <w:rPr>
          <w:b/>
        </w:rPr>
        <w:fldChar w:fldCharType="begin"/>
      </w:r>
      <w:r>
        <w:rPr>
          <w:b/>
        </w:rPr>
        <w:instrText xml:space="preserve"> DATE \@ "d-MMM-yy" </w:instrText>
      </w:r>
      <w:r>
        <w:rPr>
          <w:b/>
        </w:rPr>
        <w:fldChar w:fldCharType="separate"/>
      </w:r>
      <w:r w:rsidR="004113DB">
        <w:rPr>
          <w:b/>
          <w:noProof/>
        </w:rPr>
        <w:t>2-Nov-14</w:t>
      </w:r>
      <w:r>
        <w:rPr>
          <w:b/>
        </w:rPr>
        <w:fldChar w:fldCharType="end"/>
      </w:r>
    </w:p>
    <w:p w:rsidR="0002136C" w:rsidRDefault="0002136C" w:rsidP="00C455BD">
      <w:pPr>
        <w:jc w:val="center"/>
        <w:rPr>
          <w:b/>
        </w:rPr>
      </w:pPr>
    </w:p>
    <w:sectPr w:rsidR="0002136C">
      <w:footerReference w:type="default" r:id="rId67"/>
      <w:pgSz w:w="12240" w:h="15840"/>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6495A" w:rsidRDefault="00D6495A" w:rsidP="005A4E5B">
      <w:pPr>
        <w:spacing w:after="0" w:line="240" w:lineRule="auto"/>
      </w:pPr>
      <w:r>
        <w:separator/>
      </w:r>
    </w:p>
  </w:endnote>
  <w:endnote w:type="continuationSeparator" w:id="0">
    <w:p w:rsidR="00D6495A" w:rsidRDefault="00D6495A" w:rsidP="005A4E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margin" w:tblpXSpec="center" w:tblpYSpec="bottom"/>
      <w:tblW w:w="5000" w:type="pct"/>
      <w:tblLayout w:type="fixed"/>
      <w:tblLook w:val="04A0" w:firstRow="1" w:lastRow="0" w:firstColumn="1" w:lastColumn="0" w:noHBand="0" w:noVBand="1"/>
    </w:tblPr>
    <w:tblGrid>
      <w:gridCol w:w="7698"/>
      <w:gridCol w:w="1924"/>
    </w:tblGrid>
    <w:sdt>
      <w:sdtPr>
        <w:rPr>
          <w:rFonts w:asciiTheme="majorHAnsi" w:eastAsiaTheme="majorEastAsia" w:hAnsiTheme="majorHAnsi" w:cstheme="majorBidi"/>
          <w:sz w:val="20"/>
          <w:szCs w:val="20"/>
        </w:rPr>
        <w:id w:val="-534570408"/>
        <w:docPartObj>
          <w:docPartGallery w:val="Page Numbers (Bottom of Page)"/>
          <w:docPartUnique/>
        </w:docPartObj>
      </w:sdtPr>
      <w:sdtEndPr>
        <w:rPr>
          <w:rFonts w:asciiTheme="minorHAnsi" w:eastAsiaTheme="minorHAnsi" w:hAnsiTheme="minorHAnsi" w:cstheme="minorBidi"/>
          <w:sz w:val="22"/>
          <w:szCs w:val="22"/>
        </w:rPr>
      </w:sdtEndPr>
      <w:sdtContent>
        <w:tr w:rsidR="005A4E5B">
          <w:trPr>
            <w:trHeight w:val="727"/>
          </w:trPr>
          <w:tc>
            <w:tcPr>
              <w:tcW w:w="4000" w:type="pct"/>
              <w:tcBorders>
                <w:right w:val="triple" w:sz="4" w:space="0" w:color="4F81BD" w:themeColor="accent1"/>
              </w:tcBorders>
            </w:tcPr>
            <w:p w:rsidR="005A4E5B" w:rsidRDefault="005A4E5B">
              <w:pPr>
                <w:tabs>
                  <w:tab w:val="left" w:pos="620"/>
                  <w:tab w:val="center" w:pos="4320"/>
                </w:tabs>
                <w:jc w:val="right"/>
                <w:rPr>
                  <w:rFonts w:asciiTheme="majorHAnsi" w:eastAsiaTheme="majorEastAsia" w:hAnsiTheme="majorHAnsi" w:cstheme="majorBidi"/>
                  <w:sz w:val="20"/>
                  <w:szCs w:val="20"/>
                </w:rPr>
              </w:pPr>
            </w:p>
          </w:tc>
          <w:tc>
            <w:tcPr>
              <w:tcW w:w="1000" w:type="pct"/>
              <w:tcBorders>
                <w:left w:val="triple" w:sz="4" w:space="0" w:color="4F81BD" w:themeColor="accent1"/>
              </w:tcBorders>
            </w:tcPr>
            <w:p w:rsidR="005A4E5B" w:rsidRDefault="005A4E5B">
              <w:pPr>
                <w:tabs>
                  <w:tab w:val="left" w:pos="1490"/>
                </w:tabs>
                <w:rPr>
                  <w:rFonts w:asciiTheme="majorHAnsi" w:eastAsiaTheme="majorEastAsia" w:hAnsiTheme="majorHAnsi" w:cstheme="majorBidi"/>
                  <w:sz w:val="28"/>
                  <w:szCs w:val="28"/>
                </w:rPr>
              </w:pPr>
              <w:r>
                <w:fldChar w:fldCharType="begin"/>
              </w:r>
              <w:r>
                <w:instrText>PAGE    \* MERGEFORMAT</w:instrText>
              </w:r>
              <w:r>
                <w:fldChar w:fldCharType="separate"/>
              </w:r>
              <w:r w:rsidR="00CD34E4" w:rsidRPr="00CD34E4">
                <w:rPr>
                  <w:noProof/>
                  <w:lang w:val="de-DE"/>
                </w:rPr>
                <w:t>2</w:t>
              </w:r>
              <w:r>
                <w:fldChar w:fldCharType="end"/>
              </w:r>
            </w:p>
          </w:tc>
        </w:tr>
      </w:sdtContent>
    </w:sdt>
  </w:tbl>
  <w:p w:rsidR="005A4E5B" w:rsidRDefault="005A4E5B">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6495A" w:rsidRDefault="00D6495A" w:rsidP="005A4E5B">
      <w:pPr>
        <w:spacing w:after="0" w:line="240" w:lineRule="auto"/>
      </w:pPr>
      <w:r>
        <w:separator/>
      </w:r>
    </w:p>
  </w:footnote>
  <w:footnote w:type="continuationSeparator" w:id="0">
    <w:p w:rsidR="00D6495A" w:rsidRDefault="00D6495A" w:rsidP="005A4E5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4F9D6DA"/>
    <w:multiLevelType w:val="hybridMultilevel"/>
    <w:tmpl w:val="3151693B"/>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DF17BEA0"/>
    <w:multiLevelType w:val="hybridMultilevel"/>
    <w:tmpl w:val="E2C2BD82"/>
    <w:lvl w:ilvl="0" w:tplc="D19037FA">
      <w:start w:val="1"/>
      <w:numFmt w:val="upperLetter"/>
      <w:lvlText w:val="%1."/>
      <w:lvlJc w:val="lef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FE91B24"/>
    <w:multiLevelType w:val="hybridMultilevel"/>
    <w:tmpl w:val="BCE64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9B113A3"/>
    <w:multiLevelType w:val="hybridMultilevel"/>
    <w:tmpl w:val="4241622B"/>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2E646522"/>
    <w:multiLevelType w:val="hybridMultilevel"/>
    <w:tmpl w:val="39387A22"/>
    <w:lvl w:ilvl="0" w:tplc="73201198">
      <w:start w:val="1"/>
      <w:numFmt w:val="upperLetter"/>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58F4C0A"/>
    <w:multiLevelType w:val="hybridMultilevel"/>
    <w:tmpl w:val="F4AE6D0C"/>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46E01682"/>
    <w:multiLevelType w:val="hybridMultilevel"/>
    <w:tmpl w:val="0E8911E7"/>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65E37A33"/>
    <w:multiLevelType w:val="hybridMultilevel"/>
    <w:tmpl w:val="810C4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908713C"/>
    <w:multiLevelType w:val="hybridMultilevel"/>
    <w:tmpl w:val="0108D80A"/>
    <w:lvl w:ilvl="0" w:tplc="D78C925A">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69650C09"/>
    <w:multiLevelType w:val="hybridMultilevel"/>
    <w:tmpl w:val="3C120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9"/>
  </w:num>
  <w:num w:numId="3">
    <w:abstractNumId w:val="2"/>
  </w:num>
  <w:num w:numId="4">
    <w:abstractNumId w:val="5"/>
  </w:num>
  <w:num w:numId="5">
    <w:abstractNumId w:val="8"/>
  </w:num>
  <w:num w:numId="6">
    <w:abstractNumId w:val="3"/>
  </w:num>
  <w:num w:numId="7">
    <w:abstractNumId w:val="0"/>
  </w:num>
  <w:num w:numId="8">
    <w:abstractNumId w:val="6"/>
  </w:num>
  <w:num w:numId="9">
    <w:abstractNumId w:val="1"/>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7426"/>
    <w:rsid w:val="00002782"/>
    <w:rsid w:val="00003DAB"/>
    <w:rsid w:val="00012B4E"/>
    <w:rsid w:val="0002136C"/>
    <w:rsid w:val="000248A2"/>
    <w:rsid w:val="0002758A"/>
    <w:rsid w:val="00041F1B"/>
    <w:rsid w:val="000431EF"/>
    <w:rsid w:val="0005017A"/>
    <w:rsid w:val="00050DD5"/>
    <w:rsid w:val="0005118B"/>
    <w:rsid w:val="00054092"/>
    <w:rsid w:val="00057B5E"/>
    <w:rsid w:val="00077D7E"/>
    <w:rsid w:val="00094CB2"/>
    <w:rsid w:val="000A297C"/>
    <w:rsid w:val="000B0CC4"/>
    <w:rsid w:val="000D14FB"/>
    <w:rsid w:val="000E23EE"/>
    <w:rsid w:val="000E7FBB"/>
    <w:rsid w:val="000F257E"/>
    <w:rsid w:val="000F631B"/>
    <w:rsid w:val="000F7382"/>
    <w:rsid w:val="001019B9"/>
    <w:rsid w:val="00126412"/>
    <w:rsid w:val="00134A40"/>
    <w:rsid w:val="00145E9E"/>
    <w:rsid w:val="001471D5"/>
    <w:rsid w:val="0015086F"/>
    <w:rsid w:val="00170DF4"/>
    <w:rsid w:val="00176908"/>
    <w:rsid w:val="001837E7"/>
    <w:rsid w:val="001A2223"/>
    <w:rsid w:val="001A2DDA"/>
    <w:rsid w:val="001A4C6D"/>
    <w:rsid w:val="001C76AB"/>
    <w:rsid w:val="001D467B"/>
    <w:rsid w:val="001D66F3"/>
    <w:rsid w:val="001D6A8A"/>
    <w:rsid w:val="001E71E8"/>
    <w:rsid w:val="001F323E"/>
    <w:rsid w:val="00203C98"/>
    <w:rsid w:val="00205B44"/>
    <w:rsid w:val="00207FA8"/>
    <w:rsid w:val="00210A8A"/>
    <w:rsid w:val="002138AA"/>
    <w:rsid w:val="002172A9"/>
    <w:rsid w:val="00220514"/>
    <w:rsid w:val="002274E8"/>
    <w:rsid w:val="00227A39"/>
    <w:rsid w:val="00227D4A"/>
    <w:rsid w:val="002339B6"/>
    <w:rsid w:val="0025340F"/>
    <w:rsid w:val="00256AF2"/>
    <w:rsid w:val="00284465"/>
    <w:rsid w:val="00294837"/>
    <w:rsid w:val="00294E55"/>
    <w:rsid w:val="00296500"/>
    <w:rsid w:val="002A7504"/>
    <w:rsid w:val="002B0945"/>
    <w:rsid w:val="002C1B0D"/>
    <w:rsid w:val="002F0124"/>
    <w:rsid w:val="002F2037"/>
    <w:rsid w:val="00307740"/>
    <w:rsid w:val="00323514"/>
    <w:rsid w:val="003251D7"/>
    <w:rsid w:val="0032535F"/>
    <w:rsid w:val="00341214"/>
    <w:rsid w:val="0034224E"/>
    <w:rsid w:val="00347E86"/>
    <w:rsid w:val="003518D1"/>
    <w:rsid w:val="00353328"/>
    <w:rsid w:val="00355F47"/>
    <w:rsid w:val="003633EB"/>
    <w:rsid w:val="003667E8"/>
    <w:rsid w:val="00392AEC"/>
    <w:rsid w:val="00393C4F"/>
    <w:rsid w:val="003A031B"/>
    <w:rsid w:val="003B447A"/>
    <w:rsid w:val="003C51C5"/>
    <w:rsid w:val="003C7997"/>
    <w:rsid w:val="003D1A0F"/>
    <w:rsid w:val="003D1E18"/>
    <w:rsid w:val="003E4D4F"/>
    <w:rsid w:val="003F1102"/>
    <w:rsid w:val="004020A2"/>
    <w:rsid w:val="004113DB"/>
    <w:rsid w:val="00414D33"/>
    <w:rsid w:val="00425ED4"/>
    <w:rsid w:val="004273B9"/>
    <w:rsid w:val="00430EAE"/>
    <w:rsid w:val="00435075"/>
    <w:rsid w:val="00452F44"/>
    <w:rsid w:val="00471743"/>
    <w:rsid w:val="00477B50"/>
    <w:rsid w:val="004867FE"/>
    <w:rsid w:val="00487744"/>
    <w:rsid w:val="004949C4"/>
    <w:rsid w:val="004A62DA"/>
    <w:rsid w:val="004B063C"/>
    <w:rsid w:val="004D2210"/>
    <w:rsid w:val="004E006B"/>
    <w:rsid w:val="004E237D"/>
    <w:rsid w:val="004E7CF7"/>
    <w:rsid w:val="004F3E13"/>
    <w:rsid w:val="004F6BB8"/>
    <w:rsid w:val="00505141"/>
    <w:rsid w:val="005106EA"/>
    <w:rsid w:val="005137E3"/>
    <w:rsid w:val="00515867"/>
    <w:rsid w:val="00522131"/>
    <w:rsid w:val="00523203"/>
    <w:rsid w:val="005241C0"/>
    <w:rsid w:val="00527293"/>
    <w:rsid w:val="005369C7"/>
    <w:rsid w:val="00545B3C"/>
    <w:rsid w:val="0056045A"/>
    <w:rsid w:val="00560549"/>
    <w:rsid w:val="00562E33"/>
    <w:rsid w:val="00574542"/>
    <w:rsid w:val="005835A9"/>
    <w:rsid w:val="00591289"/>
    <w:rsid w:val="005919C5"/>
    <w:rsid w:val="0059357A"/>
    <w:rsid w:val="005A4E5B"/>
    <w:rsid w:val="005A586B"/>
    <w:rsid w:val="005C67ED"/>
    <w:rsid w:val="005C7951"/>
    <w:rsid w:val="005D27DD"/>
    <w:rsid w:val="005D7F23"/>
    <w:rsid w:val="00611582"/>
    <w:rsid w:val="00623884"/>
    <w:rsid w:val="00626369"/>
    <w:rsid w:val="00627352"/>
    <w:rsid w:val="00630F75"/>
    <w:rsid w:val="00633384"/>
    <w:rsid w:val="00633B18"/>
    <w:rsid w:val="00664662"/>
    <w:rsid w:val="006702F4"/>
    <w:rsid w:val="006727A8"/>
    <w:rsid w:val="0068092B"/>
    <w:rsid w:val="00680939"/>
    <w:rsid w:val="006840CF"/>
    <w:rsid w:val="00684DA6"/>
    <w:rsid w:val="00695965"/>
    <w:rsid w:val="006A1271"/>
    <w:rsid w:val="006A2A5E"/>
    <w:rsid w:val="006A4240"/>
    <w:rsid w:val="006B0038"/>
    <w:rsid w:val="006C01C9"/>
    <w:rsid w:val="006C75B1"/>
    <w:rsid w:val="006D34D3"/>
    <w:rsid w:val="006E1D6D"/>
    <w:rsid w:val="006F3AF4"/>
    <w:rsid w:val="006F5D56"/>
    <w:rsid w:val="007072D3"/>
    <w:rsid w:val="00713A57"/>
    <w:rsid w:val="0071685E"/>
    <w:rsid w:val="007176C1"/>
    <w:rsid w:val="00717D6C"/>
    <w:rsid w:val="007214BC"/>
    <w:rsid w:val="00725483"/>
    <w:rsid w:val="0073067A"/>
    <w:rsid w:val="00733C9F"/>
    <w:rsid w:val="00741AD1"/>
    <w:rsid w:val="00752F23"/>
    <w:rsid w:val="00783817"/>
    <w:rsid w:val="00793D27"/>
    <w:rsid w:val="007B0E98"/>
    <w:rsid w:val="007B380C"/>
    <w:rsid w:val="007C6E2C"/>
    <w:rsid w:val="007D05ED"/>
    <w:rsid w:val="007E06FB"/>
    <w:rsid w:val="008032CC"/>
    <w:rsid w:val="00811B8F"/>
    <w:rsid w:val="008302F1"/>
    <w:rsid w:val="00837300"/>
    <w:rsid w:val="00841CA5"/>
    <w:rsid w:val="008443D1"/>
    <w:rsid w:val="00861920"/>
    <w:rsid w:val="00870465"/>
    <w:rsid w:val="008839DB"/>
    <w:rsid w:val="008A5E30"/>
    <w:rsid w:val="008B1E81"/>
    <w:rsid w:val="008B484F"/>
    <w:rsid w:val="008B567F"/>
    <w:rsid w:val="008D4957"/>
    <w:rsid w:val="008E16FB"/>
    <w:rsid w:val="008E3866"/>
    <w:rsid w:val="008E42B4"/>
    <w:rsid w:val="008E44DD"/>
    <w:rsid w:val="008E4A36"/>
    <w:rsid w:val="008E790E"/>
    <w:rsid w:val="008F3EC9"/>
    <w:rsid w:val="00911289"/>
    <w:rsid w:val="00921C18"/>
    <w:rsid w:val="00926E75"/>
    <w:rsid w:val="009407A9"/>
    <w:rsid w:val="0094598C"/>
    <w:rsid w:val="0095196D"/>
    <w:rsid w:val="00953406"/>
    <w:rsid w:val="00953A1D"/>
    <w:rsid w:val="00970EEA"/>
    <w:rsid w:val="00973E3A"/>
    <w:rsid w:val="00975B05"/>
    <w:rsid w:val="00981DF9"/>
    <w:rsid w:val="00987426"/>
    <w:rsid w:val="00992C1E"/>
    <w:rsid w:val="009C2033"/>
    <w:rsid w:val="009D0801"/>
    <w:rsid w:val="009D3C5B"/>
    <w:rsid w:val="009E1822"/>
    <w:rsid w:val="009E22A3"/>
    <w:rsid w:val="00A205DE"/>
    <w:rsid w:val="00A3024F"/>
    <w:rsid w:val="00A31327"/>
    <w:rsid w:val="00A32999"/>
    <w:rsid w:val="00A3311F"/>
    <w:rsid w:val="00A350F1"/>
    <w:rsid w:val="00A36942"/>
    <w:rsid w:val="00A40105"/>
    <w:rsid w:val="00A469D0"/>
    <w:rsid w:val="00A50031"/>
    <w:rsid w:val="00A82FD9"/>
    <w:rsid w:val="00A86619"/>
    <w:rsid w:val="00A87FBD"/>
    <w:rsid w:val="00A94B55"/>
    <w:rsid w:val="00A96350"/>
    <w:rsid w:val="00AB267D"/>
    <w:rsid w:val="00AB3B0C"/>
    <w:rsid w:val="00AC495B"/>
    <w:rsid w:val="00AC62FD"/>
    <w:rsid w:val="00AD407A"/>
    <w:rsid w:val="00AF23AD"/>
    <w:rsid w:val="00AF3A11"/>
    <w:rsid w:val="00AF41C4"/>
    <w:rsid w:val="00AF4481"/>
    <w:rsid w:val="00AF6188"/>
    <w:rsid w:val="00B0746E"/>
    <w:rsid w:val="00B16065"/>
    <w:rsid w:val="00B2072A"/>
    <w:rsid w:val="00B20A44"/>
    <w:rsid w:val="00B36D12"/>
    <w:rsid w:val="00B4766B"/>
    <w:rsid w:val="00B52FC5"/>
    <w:rsid w:val="00B539A6"/>
    <w:rsid w:val="00B6216E"/>
    <w:rsid w:val="00B64AE3"/>
    <w:rsid w:val="00B66D98"/>
    <w:rsid w:val="00B80E9B"/>
    <w:rsid w:val="00B970D5"/>
    <w:rsid w:val="00BA0967"/>
    <w:rsid w:val="00BA5A2B"/>
    <w:rsid w:val="00BC29C3"/>
    <w:rsid w:val="00BC2F09"/>
    <w:rsid w:val="00BE6C23"/>
    <w:rsid w:val="00BF0D68"/>
    <w:rsid w:val="00BF2C22"/>
    <w:rsid w:val="00BF4DF7"/>
    <w:rsid w:val="00C120C9"/>
    <w:rsid w:val="00C20961"/>
    <w:rsid w:val="00C342A0"/>
    <w:rsid w:val="00C4212B"/>
    <w:rsid w:val="00C455BD"/>
    <w:rsid w:val="00C5750E"/>
    <w:rsid w:val="00C6693F"/>
    <w:rsid w:val="00C777CD"/>
    <w:rsid w:val="00C852EF"/>
    <w:rsid w:val="00C909F0"/>
    <w:rsid w:val="00C91BCA"/>
    <w:rsid w:val="00CB3818"/>
    <w:rsid w:val="00CC28AA"/>
    <w:rsid w:val="00CC2EFE"/>
    <w:rsid w:val="00CC43D2"/>
    <w:rsid w:val="00CC7F3C"/>
    <w:rsid w:val="00CD34E4"/>
    <w:rsid w:val="00CD362D"/>
    <w:rsid w:val="00CE0905"/>
    <w:rsid w:val="00CE0D0C"/>
    <w:rsid w:val="00CE5B3F"/>
    <w:rsid w:val="00CF7FFC"/>
    <w:rsid w:val="00D04FEF"/>
    <w:rsid w:val="00D20AEE"/>
    <w:rsid w:val="00D2361E"/>
    <w:rsid w:val="00D2569E"/>
    <w:rsid w:val="00D30F99"/>
    <w:rsid w:val="00D3115B"/>
    <w:rsid w:val="00D37695"/>
    <w:rsid w:val="00D60DEE"/>
    <w:rsid w:val="00D6495A"/>
    <w:rsid w:val="00D67516"/>
    <w:rsid w:val="00D7297A"/>
    <w:rsid w:val="00D84A0C"/>
    <w:rsid w:val="00D92AA5"/>
    <w:rsid w:val="00DA4320"/>
    <w:rsid w:val="00DB3438"/>
    <w:rsid w:val="00DC1603"/>
    <w:rsid w:val="00DE5F7C"/>
    <w:rsid w:val="00DF115A"/>
    <w:rsid w:val="00E00F8B"/>
    <w:rsid w:val="00E110C8"/>
    <w:rsid w:val="00E1363E"/>
    <w:rsid w:val="00E315F4"/>
    <w:rsid w:val="00E31E1C"/>
    <w:rsid w:val="00E33A7E"/>
    <w:rsid w:val="00E34BEE"/>
    <w:rsid w:val="00E44F27"/>
    <w:rsid w:val="00E44FBF"/>
    <w:rsid w:val="00E51169"/>
    <w:rsid w:val="00E7541B"/>
    <w:rsid w:val="00E77CFB"/>
    <w:rsid w:val="00E94153"/>
    <w:rsid w:val="00E96411"/>
    <w:rsid w:val="00EB1EF8"/>
    <w:rsid w:val="00EB2DC2"/>
    <w:rsid w:val="00EC426C"/>
    <w:rsid w:val="00EC456D"/>
    <w:rsid w:val="00ED5869"/>
    <w:rsid w:val="00F01911"/>
    <w:rsid w:val="00F25237"/>
    <w:rsid w:val="00F30A7B"/>
    <w:rsid w:val="00F46A18"/>
    <w:rsid w:val="00F51034"/>
    <w:rsid w:val="00F751D8"/>
    <w:rsid w:val="00F77546"/>
    <w:rsid w:val="00F84346"/>
    <w:rsid w:val="00F864B4"/>
    <w:rsid w:val="00F965E8"/>
    <w:rsid w:val="00FA01F4"/>
    <w:rsid w:val="00FA0583"/>
    <w:rsid w:val="00FA0E25"/>
    <w:rsid w:val="00FA205C"/>
    <w:rsid w:val="00FA644F"/>
    <w:rsid w:val="00FC343D"/>
    <w:rsid w:val="00FD6F31"/>
    <w:rsid w:val="00FE4B94"/>
    <w:rsid w:val="00FE59E0"/>
    <w:rsid w:val="00FF12D2"/>
    <w:rsid w:val="00FF26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987426"/>
    <w:pPr>
      <w:ind w:left="720"/>
      <w:contextualSpacing/>
    </w:pPr>
  </w:style>
  <w:style w:type="paragraph" w:styleId="Sprechblasentext">
    <w:name w:val="Balloon Text"/>
    <w:basedOn w:val="Standard"/>
    <w:link w:val="SprechblasentextZchn"/>
    <w:uiPriority w:val="99"/>
    <w:semiHidden/>
    <w:unhideWhenUsed/>
    <w:rsid w:val="00695965"/>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95965"/>
    <w:rPr>
      <w:rFonts w:ascii="Tahoma" w:hAnsi="Tahoma" w:cs="Tahoma"/>
      <w:sz w:val="16"/>
      <w:szCs w:val="16"/>
    </w:rPr>
  </w:style>
  <w:style w:type="character" w:styleId="Hyperlink">
    <w:name w:val="Hyperlink"/>
    <w:basedOn w:val="Absatz-Standardschriftart"/>
    <w:uiPriority w:val="99"/>
    <w:unhideWhenUsed/>
    <w:rsid w:val="003633EB"/>
    <w:rPr>
      <w:color w:val="0000FF" w:themeColor="hyperlink"/>
      <w:u w:val="single"/>
    </w:rPr>
  </w:style>
  <w:style w:type="paragraph" w:styleId="Kopfzeile">
    <w:name w:val="header"/>
    <w:basedOn w:val="Standard"/>
    <w:link w:val="KopfzeileZchn"/>
    <w:uiPriority w:val="99"/>
    <w:unhideWhenUsed/>
    <w:rsid w:val="005A4E5B"/>
    <w:pPr>
      <w:tabs>
        <w:tab w:val="center" w:pos="4703"/>
        <w:tab w:val="right" w:pos="9406"/>
      </w:tabs>
      <w:spacing w:after="0" w:line="240" w:lineRule="auto"/>
    </w:pPr>
  </w:style>
  <w:style w:type="character" w:customStyle="1" w:styleId="KopfzeileZchn">
    <w:name w:val="Kopfzeile Zchn"/>
    <w:basedOn w:val="Absatz-Standardschriftart"/>
    <w:link w:val="Kopfzeile"/>
    <w:uiPriority w:val="99"/>
    <w:rsid w:val="005A4E5B"/>
  </w:style>
  <w:style w:type="paragraph" w:styleId="Fuzeile">
    <w:name w:val="footer"/>
    <w:basedOn w:val="Standard"/>
    <w:link w:val="FuzeileZchn"/>
    <w:uiPriority w:val="99"/>
    <w:unhideWhenUsed/>
    <w:rsid w:val="005A4E5B"/>
    <w:pPr>
      <w:tabs>
        <w:tab w:val="center" w:pos="4703"/>
        <w:tab w:val="right" w:pos="9406"/>
      </w:tabs>
      <w:spacing w:after="0" w:line="240" w:lineRule="auto"/>
    </w:pPr>
  </w:style>
  <w:style w:type="character" w:customStyle="1" w:styleId="FuzeileZchn">
    <w:name w:val="Fußzeile Zchn"/>
    <w:basedOn w:val="Absatz-Standardschriftart"/>
    <w:link w:val="Fuzeile"/>
    <w:uiPriority w:val="99"/>
    <w:rsid w:val="005A4E5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987426"/>
    <w:pPr>
      <w:ind w:left="720"/>
      <w:contextualSpacing/>
    </w:pPr>
  </w:style>
  <w:style w:type="paragraph" w:styleId="Sprechblasentext">
    <w:name w:val="Balloon Text"/>
    <w:basedOn w:val="Standard"/>
    <w:link w:val="SprechblasentextZchn"/>
    <w:uiPriority w:val="99"/>
    <w:semiHidden/>
    <w:unhideWhenUsed/>
    <w:rsid w:val="00695965"/>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95965"/>
    <w:rPr>
      <w:rFonts w:ascii="Tahoma" w:hAnsi="Tahoma" w:cs="Tahoma"/>
      <w:sz w:val="16"/>
      <w:szCs w:val="16"/>
    </w:rPr>
  </w:style>
  <w:style w:type="character" w:styleId="Hyperlink">
    <w:name w:val="Hyperlink"/>
    <w:basedOn w:val="Absatz-Standardschriftart"/>
    <w:uiPriority w:val="99"/>
    <w:unhideWhenUsed/>
    <w:rsid w:val="003633EB"/>
    <w:rPr>
      <w:color w:val="0000FF" w:themeColor="hyperlink"/>
      <w:u w:val="single"/>
    </w:rPr>
  </w:style>
  <w:style w:type="paragraph" w:styleId="Kopfzeile">
    <w:name w:val="header"/>
    <w:basedOn w:val="Standard"/>
    <w:link w:val="KopfzeileZchn"/>
    <w:uiPriority w:val="99"/>
    <w:unhideWhenUsed/>
    <w:rsid w:val="005A4E5B"/>
    <w:pPr>
      <w:tabs>
        <w:tab w:val="center" w:pos="4703"/>
        <w:tab w:val="right" w:pos="9406"/>
      </w:tabs>
      <w:spacing w:after="0" w:line="240" w:lineRule="auto"/>
    </w:pPr>
  </w:style>
  <w:style w:type="character" w:customStyle="1" w:styleId="KopfzeileZchn">
    <w:name w:val="Kopfzeile Zchn"/>
    <w:basedOn w:val="Absatz-Standardschriftart"/>
    <w:link w:val="Kopfzeile"/>
    <w:uiPriority w:val="99"/>
    <w:rsid w:val="005A4E5B"/>
  </w:style>
  <w:style w:type="paragraph" w:styleId="Fuzeile">
    <w:name w:val="footer"/>
    <w:basedOn w:val="Standard"/>
    <w:link w:val="FuzeileZchn"/>
    <w:uiPriority w:val="99"/>
    <w:unhideWhenUsed/>
    <w:rsid w:val="005A4E5B"/>
    <w:pPr>
      <w:tabs>
        <w:tab w:val="center" w:pos="4703"/>
        <w:tab w:val="right" w:pos="9406"/>
      </w:tabs>
      <w:spacing w:after="0" w:line="240" w:lineRule="auto"/>
    </w:pPr>
  </w:style>
  <w:style w:type="character" w:customStyle="1" w:styleId="FuzeileZchn">
    <w:name w:val="Fußzeile Zchn"/>
    <w:basedOn w:val="Absatz-Standardschriftart"/>
    <w:link w:val="Fuzeile"/>
    <w:uiPriority w:val="99"/>
    <w:rsid w:val="005A4E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07764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sim-outhouse.com/sohforums/local_links.php?linkid=17211&amp;catid=8" TargetMode="External"/><Relationship Id="rId18" Type="http://schemas.openxmlformats.org/officeDocument/2006/relationships/hyperlink" Target="http://www.manualslib.com/download/443060/Alliedsignal-Kln-90b.html" TargetMode="External"/><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JPG"/><Relationship Id="rId42" Type="http://schemas.openxmlformats.org/officeDocument/2006/relationships/image" Target="media/image28.png"/><Relationship Id="rId47" Type="http://schemas.openxmlformats.org/officeDocument/2006/relationships/image" Target="media/image33.JPG"/><Relationship Id="rId50" Type="http://schemas.openxmlformats.org/officeDocument/2006/relationships/image" Target="media/image36.JPG"/><Relationship Id="rId55" Type="http://schemas.openxmlformats.org/officeDocument/2006/relationships/image" Target="media/image41.JPG"/><Relationship Id="rId63" Type="http://schemas.openxmlformats.org/officeDocument/2006/relationships/image" Target="media/image49.jpeg"/><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jpg"/><Relationship Id="rId29" Type="http://schemas.openxmlformats.org/officeDocument/2006/relationships/image" Target="media/image15.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png"/><Relationship Id="rId32" Type="http://schemas.openxmlformats.org/officeDocument/2006/relationships/image" Target="media/image18.JP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JPG"/><Relationship Id="rId53" Type="http://schemas.openxmlformats.org/officeDocument/2006/relationships/image" Target="media/image39.JPG"/><Relationship Id="rId58" Type="http://schemas.openxmlformats.org/officeDocument/2006/relationships/image" Target="media/image44.jpg"/><Relationship Id="rId66" Type="http://schemas.openxmlformats.org/officeDocument/2006/relationships/image" Target="media/image52.JPG"/><Relationship Id="rId5" Type="http://schemas.openxmlformats.org/officeDocument/2006/relationships/settings" Target="settings.xml"/><Relationship Id="rId15" Type="http://schemas.openxmlformats.org/officeDocument/2006/relationships/image" Target="media/image5.JPG"/><Relationship Id="rId23" Type="http://schemas.openxmlformats.org/officeDocument/2006/relationships/image" Target="media/image9.png"/><Relationship Id="rId28" Type="http://schemas.openxmlformats.org/officeDocument/2006/relationships/image" Target="media/image14.JPG"/><Relationship Id="rId36" Type="http://schemas.openxmlformats.org/officeDocument/2006/relationships/image" Target="media/image22.png"/><Relationship Id="rId49" Type="http://schemas.openxmlformats.org/officeDocument/2006/relationships/image" Target="media/image35.JPG"/><Relationship Id="rId57" Type="http://schemas.openxmlformats.org/officeDocument/2006/relationships/image" Target="media/image43.JPG"/><Relationship Id="rId61" Type="http://schemas.openxmlformats.org/officeDocument/2006/relationships/image" Target="media/image47.jpg"/><Relationship Id="rId10" Type="http://schemas.openxmlformats.org/officeDocument/2006/relationships/image" Target="media/image2.png"/><Relationship Id="rId19" Type="http://schemas.openxmlformats.org/officeDocument/2006/relationships/hyperlink" Target="http://www.avsimrus.com/f/documents-16/tu-114-flight-manual-38295.html?action=download&amp;hl=Tu-114" TargetMode="External"/><Relationship Id="rId31" Type="http://schemas.openxmlformats.org/officeDocument/2006/relationships/image" Target="media/image17.JPG"/><Relationship Id="rId44" Type="http://schemas.openxmlformats.org/officeDocument/2006/relationships/image" Target="media/image30.JPG"/><Relationship Id="rId52" Type="http://schemas.openxmlformats.org/officeDocument/2006/relationships/image" Target="media/image38.JPG"/><Relationship Id="rId60" Type="http://schemas.openxmlformats.org/officeDocument/2006/relationships/image" Target="media/image46.jpg"/><Relationship Id="rId65" Type="http://schemas.openxmlformats.org/officeDocument/2006/relationships/image" Target="media/image51.JP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JP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jpeg"/><Relationship Id="rId56" Type="http://schemas.openxmlformats.org/officeDocument/2006/relationships/image" Target="media/image42.JPG"/><Relationship Id="rId64" Type="http://schemas.openxmlformats.org/officeDocument/2006/relationships/image" Target="media/image50.jpeg"/><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7.JPG"/><Relationship Id="rId3" Type="http://schemas.openxmlformats.org/officeDocument/2006/relationships/styles" Target="styles.xml"/><Relationship Id="rId12" Type="http://schemas.openxmlformats.org/officeDocument/2006/relationships/hyperlink" Target="http://simviation.com//cgi-bin/syb2.cgi?section=props&amp;file=Tu114ins.zip" TargetMode="External"/><Relationship Id="rId17" Type="http://schemas.openxmlformats.org/officeDocument/2006/relationships/hyperlink" Target="http://samdimdesign.free.fr/HTML/An24/doc24.html" TargetMode="External"/><Relationship Id="rId25" Type="http://schemas.openxmlformats.org/officeDocument/2006/relationships/image" Target="media/image11.png"/><Relationship Id="rId33" Type="http://schemas.openxmlformats.org/officeDocument/2006/relationships/image" Target="media/image19.JPG"/><Relationship Id="rId38" Type="http://schemas.openxmlformats.org/officeDocument/2006/relationships/image" Target="media/image24.emf"/><Relationship Id="rId46" Type="http://schemas.openxmlformats.org/officeDocument/2006/relationships/image" Target="media/image32.JPG"/><Relationship Id="rId59" Type="http://schemas.openxmlformats.org/officeDocument/2006/relationships/image" Target="media/image45.jpg"/><Relationship Id="rId67" Type="http://schemas.openxmlformats.org/officeDocument/2006/relationships/footer" Target="footer1.xml"/><Relationship Id="rId20" Type="http://schemas.openxmlformats.org/officeDocument/2006/relationships/hyperlink" Target="http://en.wikipedia.org/wiki/Kuznetsov_NK-12" TargetMode="External"/><Relationship Id="rId41" Type="http://schemas.openxmlformats.org/officeDocument/2006/relationships/image" Target="media/image27.png"/><Relationship Id="rId54" Type="http://schemas.openxmlformats.org/officeDocument/2006/relationships/image" Target="media/image40.JPG"/><Relationship Id="rId62" Type="http://schemas.openxmlformats.org/officeDocument/2006/relationships/image" Target="media/image48.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FC493B-FC9D-433F-8E5F-91D96ADD7C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47</Pages>
  <Words>3533</Words>
  <Characters>20143</Characters>
  <Application>Microsoft Office Word</Application>
  <DocSecurity>0</DocSecurity>
  <Lines>167</Lines>
  <Paragraphs>47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23629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DieLandgestalter</dc:creator>
  <cp:lastModifiedBy>DieLandgestalter</cp:lastModifiedBy>
  <cp:revision>187</cp:revision>
  <dcterms:created xsi:type="dcterms:W3CDTF">2014-03-02T13:50:00Z</dcterms:created>
  <dcterms:modified xsi:type="dcterms:W3CDTF">2014-11-02T14:01:00Z</dcterms:modified>
</cp:coreProperties>
</file>